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9EE6ED" w14:textId="77777777" w:rsidR="00546E7C" w:rsidRPr="005C5B6B" w:rsidRDefault="000268A5">
      <w:pPr>
        <w:spacing w:after="0" w:line="408" w:lineRule="auto"/>
        <w:ind w:left="120"/>
        <w:jc w:val="center"/>
        <w:rPr>
          <w:lang w:val="ru-RU"/>
        </w:rPr>
      </w:pPr>
      <w:r w:rsidRPr="005C5B6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6D0DF094" w14:textId="77777777" w:rsidR="00546E7C" w:rsidRPr="005C5B6B" w:rsidRDefault="000268A5">
      <w:pPr>
        <w:spacing w:after="0" w:line="408" w:lineRule="auto"/>
        <w:ind w:left="120"/>
        <w:jc w:val="center"/>
        <w:rPr>
          <w:lang w:val="ru-RU"/>
        </w:rPr>
      </w:pPr>
      <w:bookmarkStart w:id="0" w:name="b45e812b-93eb-40ef-af71-630f1b59ad0d"/>
      <w:r w:rsidRPr="005C5B6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Хакасия</w:t>
      </w:r>
      <w:bookmarkEnd w:id="0"/>
      <w:r w:rsidRPr="005C5B6B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</w:p>
    <w:p w14:paraId="4AD35FD7" w14:textId="77777777" w:rsidR="00546E7C" w:rsidRPr="005C5B6B" w:rsidRDefault="000268A5">
      <w:pPr>
        <w:spacing w:after="0" w:line="408" w:lineRule="auto"/>
        <w:ind w:left="120"/>
        <w:jc w:val="center"/>
        <w:rPr>
          <w:lang w:val="ru-RU"/>
        </w:rPr>
      </w:pPr>
      <w:bookmarkStart w:id="1" w:name="3f049807-601a-413c-8194-dd1245455409"/>
      <w:r w:rsidRPr="005C5B6B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МО Алтайский район</w:t>
      </w:r>
      <w:bookmarkEnd w:id="1"/>
    </w:p>
    <w:p w14:paraId="2A10A189" w14:textId="77777777" w:rsidR="00546E7C" w:rsidRPr="005C5B6B" w:rsidRDefault="000268A5">
      <w:pPr>
        <w:spacing w:after="0" w:line="408" w:lineRule="auto"/>
        <w:ind w:left="120"/>
        <w:jc w:val="center"/>
        <w:rPr>
          <w:lang w:val="ru-RU"/>
        </w:rPr>
      </w:pPr>
      <w:r w:rsidRPr="005C5B6B">
        <w:rPr>
          <w:rFonts w:ascii="Times New Roman" w:hAnsi="Times New Roman"/>
          <w:b/>
          <w:color w:val="000000"/>
          <w:sz w:val="28"/>
          <w:lang w:val="ru-RU"/>
        </w:rPr>
        <w:t>МБОУ «</w:t>
      </w:r>
      <w:proofErr w:type="spellStart"/>
      <w:r w:rsidRPr="005C5B6B">
        <w:rPr>
          <w:rFonts w:ascii="Times New Roman" w:hAnsi="Times New Roman"/>
          <w:b/>
          <w:color w:val="000000"/>
          <w:sz w:val="28"/>
          <w:lang w:val="ru-RU"/>
        </w:rPr>
        <w:t>Кайбальская</w:t>
      </w:r>
      <w:proofErr w:type="spellEnd"/>
      <w:r w:rsidRPr="005C5B6B">
        <w:rPr>
          <w:rFonts w:ascii="Times New Roman" w:hAnsi="Times New Roman"/>
          <w:b/>
          <w:color w:val="000000"/>
          <w:sz w:val="28"/>
          <w:lang w:val="ru-RU"/>
        </w:rPr>
        <w:t xml:space="preserve"> СШ»</w:t>
      </w:r>
    </w:p>
    <w:p w14:paraId="5B11C3DC" w14:textId="77777777" w:rsidR="00546E7C" w:rsidRPr="005C5B6B" w:rsidRDefault="00546E7C">
      <w:pPr>
        <w:spacing w:after="0" w:line="408" w:lineRule="auto"/>
        <w:ind w:left="120"/>
        <w:jc w:val="center"/>
        <w:rPr>
          <w:lang w:val="ru-RU"/>
        </w:rPr>
      </w:pPr>
    </w:p>
    <w:p w14:paraId="5393A683" w14:textId="77777777" w:rsidR="00546E7C" w:rsidRPr="005C5B6B" w:rsidRDefault="00546E7C">
      <w:pPr>
        <w:spacing w:after="0"/>
        <w:ind w:left="120"/>
        <w:rPr>
          <w:lang w:val="ru-RU"/>
        </w:rPr>
      </w:pPr>
    </w:p>
    <w:p w14:paraId="6267D664" w14:textId="77777777" w:rsidR="00546E7C" w:rsidRPr="005C5B6B" w:rsidRDefault="00546E7C">
      <w:pPr>
        <w:spacing w:after="0"/>
        <w:ind w:left="120"/>
        <w:rPr>
          <w:lang w:val="ru-RU"/>
        </w:rPr>
      </w:pPr>
    </w:p>
    <w:p w14:paraId="44989C42" w14:textId="77777777" w:rsidR="00546E7C" w:rsidRPr="005C5B6B" w:rsidRDefault="00546E7C">
      <w:pPr>
        <w:spacing w:after="0"/>
        <w:ind w:left="120"/>
        <w:rPr>
          <w:lang w:val="ru-RU"/>
        </w:rPr>
      </w:pPr>
    </w:p>
    <w:p w14:paraId="2DAF7954" w14:textId="77777777" w:rsidR="00546E7C" w:rsidRPr="005C5B6B" w:rsidRDefault="00546E7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268A5" w:rsidRPr="00E2220E" w14:paraId="24C2952C" w14:textId="77777777" w:rsidTr="000268A5">
        <w:tc>
          <w:tcPr>
            <w:tcW w:w="3114" w:type="dxa"/>
          </w:tcPr>
          <w:p w14:paraId="3FCE4DD4" w14:textId="77777777" w:rsidR="000268A5" w:rsidRPr="0040209D" w:rsidRDefault="000268A5" w:rsidP="000268A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88C8E56" w14:textId="77777777" w:rsidR="000268A5" w:rsidRPr="0040209D" w:rsidRDefault="000268A5" w:rsidP="000268A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33D6EA7" w14:textId="77777777" w:rsidR="000268A5" w:rsidRDefault="000268A5" w:rsidP="000268A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14:paraId="16CAEEB6" w14:textId="77777777" w:rsidR="000268A5" w:rsidRPr="008944ED" w:rsidRDefault="000268A5" w:rsidP="000268A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02348148" w14:textId="77777777" w:rsidR="000268A5" w:rsidRDefault="000268A5" w:rsidP="000268A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3504D5F" w14:textId="77777777" w:rsidR="000268A5" w:rsidRPr="008944ED" w:rsidRDefault="000268A5" w:rsidP="005C5B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Николаюк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Е.А.</w:t>
            </w:r>
          </w:p>
          <w:p w14:paraId="2AB5016B" w14:textId="0E017C40" w:rsidR="000268A5" w:rsidRDefault="005C5B6B" w:rsidP="000268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№313</w:t>
            </w:r>
            <w:r w:rsidR="000268A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0268A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0268A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268A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0268A5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0268A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268A5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0268A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7D04306C" w14:textId="77777777" w:rsidR="000268A5" w:rsidRPr="0040209D" w:rsidRDefault="000268A5" w:rsidP="000268A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57E18F3A" w14:textId="77777777" w:rsidR="00546E7C" w:rsidRDefault="00546E7C">
      <w:pPr>
        <w:spacing w:after="0"/>
        <w:ind w:left="120"/>
      </w:pPr>
    </w:p>
    <w:p w14:paraId="03408089" w14:textId="77777777" w:rsidR="00546E7C" w:rsidRDefault="00546E7C">
      <w:pPr>
        <w:spacing w:after="0"/>
        <w:ind w:left="120"/>
      </w:pPr>
    </w:p>
    <w:p w14:paraId="6F47C740" w14:textId="77777777" w:rsidR="00546E7C" w:rsidRDefault="00546E7C">
      <w:pPr>
        <w:spacing w:after="0"/>
        <w:ind w:left="120"/>
      </w:pPr>
    </w:p>
    <w:p w14:paraId="2FB3C322" w14:textId="77777777" w:rsidR="00546E7C" w:rsidRPr="005C5B6B" w:rsidRDefault="000268A5">
      <w:pPr>
        <w:spacing w:after="0" w:line="408" w:lineRule="auto"/>
        <w:ind w:left="120"/>
        <w:jc w:val="center"/>
        <w:rPr>
          <w:lang w:val="ru-RU"/>
        </w:rPr>
      </w:pPr>
      <w:r w:rsidRPr="005C5B6B">
        <w:rPr>
          <w:rFonts w:ascii="Times New Roman" w:hAnsi="Times New Roman"/>
          <w:b/>
          <w:color w:val="000000"/>
          <w:sz w:val="28"/>
          <w:lang w:val="ru-RU"/>
        </w:rPr>
        <w:t>РАБОЧАЯ ПРОГРАММА КУРСА ВНЕУРОЧНОЙ ДЕЯТЕЛЬНОСТИ</w:t>
      </w:r>
    </w:p>
    <w:p w14:paraId="1E51C3F3" w14:textId="77777777" w:rsidR="00546E7C" w:rsidRPr="005C5B6B" w:rsidRDefault="000268A5">
      <w:pPr>
        <w:spacing w:after="0" w:line="408" w:lineRule="auto"/>
        <w:ind w:left="120"/>
        <w:jc w:val="center"/>
        <w:rPr>
          <w:lang w:val="ru-RU"/>
        </w:rPr>
      </w:pPr>
      <w:r w:rsidRPr="005C5B6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C5B6B">
        <w:rPr>
          <w:rFonts w:ascii="Times New Roman" w:hAnsi="Times New Roman"/>
          <w:color w:val="000000"/>
          <w:sz w:val="28"/>
          <w:lang w:val="ru-RU"/>
        </w:rPr>
        <w:t xml:space="preserve"> 9112135)</w:t>
      </w:r>
    </w:p>
    <w:p w14:paraId="41D6F787" w14:textId="77777777" w:rsidR="00546E7C" w:rsidRPr="005C5B6B" w:rsidRDefault="00546E7C">
      <w:pPr>
        <w:spacing w:after="0"/>
        <w:ind w:left="120"/>
        <w:jc w:val="center"/>
        <w:rPr>
          <w:lang w:val="ru-RU"/>
        </w:rPr>
      </w:pPr>
    </w:p>
    <w:p w14:paraId="6EE2BCFF" w14:textId="77777777" w:rsidR="00546E7C" w:rsidRPr="005C5B6B" w:rsidRDefault="000268A5">
      <w:pPr>
        <w:spacing w:after="0" w:line="408" w:lineRule="auto"/>
        <w:ind w:left="120"/>
        <w:jc w:val="center"/>
        <w:rPr>
          <w:lang w:val="ru-RU"/>
        </w:rPr>
      </w:pPr>
      <w:r w:rsidRPr="005C5B6B">
        <w:rPr>
          <w:rFonts w:ascii="Times New Roman" w:hAnsi="Times New Roman"/>
          <w:b/>
          <w:color w:val="000000"/>
          <w:sz w:val="28"/>
          <w:lang w:val="ru-RU"/>
        </w:rPr>
        <w:t>«Россия - мои горизонты»</w:t>
      </w:r>
    </w:p>
    <w:p w14:paraId="0B79835E" w14:textId="457BACD6" w:rsidR="00546E7C" w:rsidRPr="005C5B6B" w:rsidRDefault="000268A5">
      <w:pPr>
        <w:spacing w:after="0" w:line="408" w:lineRule="auto"/>
        <w:ind w:left="120"/>
        <w:jc w:val="center"/>
        <w:rPr>
          <w:lang w:val="ru-RU"/>
        </w:rPr>
      </w:pPr>
      <w:r w:rsidRPr="005C5B6B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bookmarkStart w:id="2" w:name="fdf741fe-61b4-4846-9624-c57455f368c3"/>
      <w:r w:rsidRPr="005C5B6B">
        <w:rPr>
          <w:rFonts w:ascii="Times New Roman" w:hAnsi="Times New Roman"/>
          <w:color w:val="000000"/>
          <w:sz w:val="28"/>
          <w:lang w:val="ru-RU"/>
        </w:rPr>
        <w:t>6 Б</w:t>
      </w:r>
      <w:bookmarkEnd w:id="2"/>
      <w:r w:rsidRPr="005C5B6B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 w:rsidR="005C5B6B">
        <w:rPr>
          <w:rFonts w:ascii="Times New Roman" w:hAnsi="Times New Roman"/>
          <w:color w:val="000000"/>
          <w:sz w:val="28"/>
          <w:lang w:val="ru-RU"/>
        </w:rPr>
        <w:t>а</w:t>
      </w:r>
      <w:r w:rsidRPr="005C5B6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FB16305" w14:textId="77777777" w:rsidR="00546E7C" w:rsidRPr="005C5B6B" w:rsidRDefault="00546E7C">
      <w:pPr>
        <w:spacing w:after="0"/>
        <w:ind w:left="120"/>
        <w:jc w:val="center"/>
        <w:rPr>
          <w:lang w:val="ru-RU"/>
        </w:rPr>
      </w:pPr>
    </w:p>
    <w:p w14:paraId="72B9ED9C" w14:textId="77777777" w:rsidR="005C5B6B" w:rsidRPr="005C5B6B" w:rsidRDefault="005C5B6B" w:rsidP="005C5B6B">
      <w:pPr>
        <w:spacing w:after="0"/>
        <w:ind w:left="120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C5B6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Составитель: Никитченко Н.О.</w:t>
      </w:r>
    </w:p>
    <w:p w14:paraId="61DD7BF8" w14:textId="77777777" w:rsidR="005C5B6B" w:rsidRPr="005C5B6B" w:rsidRDefault="005C5B6B" w:rsidP="005C5B6B">
      <w:pPr>
        <w:spacing w:after="0"/>
        <w:ind w:left="120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C5B6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Учитель Географии и ОБЗР</w:t>
      </w:r>
    </w:p>
    <w:p w14:paraId="6330A7A8" w14:textId="70D9E883" w:rsidR="00546E7C" w:rsidRPr="005C5B6B" w:rsidRDefault="00546E7C">
      <w:pPr>
        <w:spacing w:after="0"/>
        <w:ind w:left="120"/>
        <w:jc w:val="center"/>
        <w:rPr>
          <w:lang w:val="ru-RU"/>
        </w:rPr>
      </w:pPr>
    </w:p>
    <w:p w14:paraId="5C9CC700" w14:textId="77777777" w:rsidR="00546E7C" w:rsidRPr="005C5B6B" w:rsidRDefault="00546E7C">
      <w:pPr>
        <w:spacing w:after="0"/>
        <w:ind w:left="120"/>
        <w:jc w:val="center"/>
        <w:rPr>
          <w:lang w:val="ru-RU"/>
        </w:rPr>
      </w:pPr>
    </w:p>
    <w:p w14:paraId="058B2538" w14:textId="77777777" w:rsidR="00546E7C" w:rsidRPr="005C5B6B" w:rsidRDefault="00546E7C">
      <w:pPr>
        <w:spacing w:after="0"/>
        <w:ind w:left="120"/>
        <w:jc w:val="center"/>
        <w:rPr>
          <w:lang w:val="ru-RU"/>
        </w:rPr>
      </w:pPr>
    </w:p>
    <w:p w14:paraId="461F7D21" w14:textId="77777777" w:rsidR="00546E7C" w:rsidRPr="005C5B6B" w:rsidRDefault="00546E7C">
      <w:pPr>
        <w:spacing w:after="0"/>
        <w:ind w:left="120"/>
        <w:jc w:val="center"/>
        <w:rPr>
          <w:lang w:val="ru-RU"/>
        </w:rPr>
      </w:pPr>
    </w:p>
    <w:p w14:paraId="41104623" w14:textId="77777777" w:rsidR="00546E7C" w:rsidRPr="005C5B6B" w:rsidRDefault="00546E7C">
      <w:pPr>
        <w:spacing w:after="0"/>
        <w:ind w:left="120"/>
        <w:jc w:val="center"/>
        <w:rPr>
          <w:lang w:val="ru-RU"/>
        </w:rPr>
      </w:pPr>
    </w:p>
    <w:p w14:paraId="285F7CD1" w14:textId="77777777" w:rsidR="00546E7C" w:rsidRPr="005C5B6B" w:rsidRDefault="00546E7C">
      <w:pPr>
        <w:spacing w:after="0"/>
        <w:ind w:left="120"/>
        <w:jc w:val="center"/>
        <w:rPr>
          <w:lang w:val="ru-RU"/>
        </w:rPr>
      </w:pPr>
    </w:p>
    <w:p w14:paraId="72441811" w14:textId="77777777" w:rsidR="00546E7C" w:rsidRPr="005C5B6B" w:rsidRDefault="00546E7C">
      <w:pPr>
        <w:spacing w:after="0"/>
        <w:ind w:left="120"/>
        <w:jc w:val="center"/>
        <w:rPr>
          <w:lang w:val="ru-RU"/>
        </w:rPr>
      </w:pPr>
    </w:p>
    <w:p w14:paraId="395C4295" w14:textId="77777777" w:rsidR="00546E7C" w:rsidRPr="005C5B6B" w:rsidRDefault="00546E7C">
      <w:pPr>
        <w:spacing w:after="0"/>
        <w:ind w:left="120"/>
        <w:jc w:val="center"/>
        <w:rPr>
          <w:lang w:val="ru-RU"/>
        </w:rPr>
      </w:pPr>
    </w:p>
    <w:p w14:paraId="23731217" w14:textId="77777777" w:rsidR="00546E7C" w:rsidRPr="005C5B6B" w:rsidRDefault="00546E7C">
      <w:pPr>
        <w:spacing w:after="0"/>
        <w:ind w:left="120"/>
        <w:jc w:val="center"/>
        <w:rPr>
          <w:lang w:val="ru-RU"/>
        </w:rPr>
      </w:pPr>
    </w:p>
    <w:p w14:paraId="1089CC88" w14:textId="77777777" w:rsidR="00546E7C" w:rsidRPr="005C5B6B" w:rsidRDefault="00546E7C">
      <w:pPr>
        <w:spacing w:after="0"/>
        <w:ind w:left="120"/>
        <w:jc w:val="center"/>
        <w:rPr>
          <w:lang w:val="ru-RU"/>
        </w:rPr>
      </w:pPr>
    </w:p>
    <w:p w14:paraId="4D03483C" w14:textId="77777777" w:rsidR="00546E7C" w:rsidRPr="005C5B6B" w:rsidRDefault="000268A5">
      <w:pPr>
        <w:spacing w:after="0"/>
        <w:ind w:left="120"/>
        <w:jc w:val="center"/>
        <w:rPr>
          <w:lang w:val="ru-RU"/>
        </w:rPr>
      </w:pPr>
      <w:bookmarkStart w:id="3" w:name="7df60021-7801-4249-8dda-c60e776cc7f2"/>
      <w:r w:rsidRPr="005C5B6B">
        <w:rPr>
          <w:rFonts w:ascii="Times New Roman" w:hAnsi="Times New Roman"/>
          <w:b/>
          <w:color w:val="000000"/>
          <w:sz w:val="28"/>
          <w:lang w:val="ru-RU"/>
        </w:rPr>
        <w:t xml:space="preserve">д. </w:t>
      </w:r>
      <w:proofErr w:type="spellStart"/>
      <w:r w:rsidRPr="005C5B6B">
        <w:rPr>
          <w:rFonts w:ascii="Times New Roman" w:hAnsi="Times New Roman"/>
          <w:b/>
          <w:color w:val="000000"/>
          <w:sz w:val="28"/>
          <w:lang w:val="ru-RU"/>
        </w:rPr>
        <w:t>Кайбалы</w:t>
      </w:r>
      <w:bookmarkEnd w:id="3"/>
      <w:proofErr w:type="spellEnd"/>
      <w:r w:rsidRPr="005C5B6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cc06de56-f5a0-41c0-a918-251ce8512489"/>
      <w:r w:rsidRPr="005C5B6B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14:paraId="32B8425D" w14:textId="77777777" w:rsidR="00546E7C" w:rsidRPr="005C5B6B" w:rsidRDefault="000268A5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73704893"/>
      <w:r w:rsidRPr="005C5B6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>ПОЯСНИТЕЛЬНАЯ ЗАПИСКА</w:t>
      </w:r>
    </w:p>
    <w:p w14:paraId="61D6BF34" w14:textId="77777777" w:rsidR="00546E7C" w:rsidRPr="005C5B6B" w:rsidRDefault="00546E7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06720A6E" w14:textId="77777777" w:rsidR="00546E7C" w:rsidRPr="005C5B6B" w:rsidRDefault="000268A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Рабочая программа курса внеурочной деятельности «Россия – мои горизонты» (далее, соответственно – Программа, Курс) составлена на основе:</w:t>
      </w:r>
    </w:p>
    <w:p w14:paraId="6006DDF3" w14:textId="77777777" w:rsidR="00546E7C" w:rsidRPr="005C5B6B" w:rsidRDefault="000268A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>‒ Указа Президента Российской Федерации от 7 мая 2024 г. № 309 «О национальных целях развития Российской Федерации на период до 2030 года и на перспективу до 2036 года».</w:t>
      </w:r>
    </w:p>
    <w:p w14:paraId="027D91C4" w14:textId="77777777" w:rsidR="00546E7C" w:rsidRPr="005C5B6B" w:rsidRDefault="000268A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>‒ Указа Президента Российской Федерации от 9 ноября 2022 г. № 809 «Об утверждении Основ государственной политики по сохранению и укреплению традиционных российских духовно- нравственных ценностей».</w:t>
      </w:r>
    </w:p>
    <w:p w14:paraId="264DC18E" w14:textId="77777777" w:rsidR="00546E7C" w:rsidRPr="005C5B6B" w:rsidRDefault="000268A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>‒ Указа Президента Российской Федерации от 7 мая 2024 г. № 309 «О национальных целях развития Российской Федерации на период до 2030 года и на перспективу до 2036 года».</w:t>
      </w:r>
    </w:p>
    <w:p w14:paraId="100724A8" w14:textId="77777777" w:rsidR="00546E7C" w:rsidRPr="005C5B6B" w:rsidRDefault="000268A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>‒ Федерального закона от 29 декабря 2012 г. № 273-ФЗ «Об образовании в Российской Федерации».</w:t>
      </w:r>
    </w:p>
    <w:p w14:paraId="7D15F0C2" w14:textId="77777777" w:rsidR="00546E7C" w:rsidRPr="005C5B6B" w:rsidRDefault="000268A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>‒ Федерального закона от 24 июля 1998 г. № 124-ФЗ «Об основных гарантиях прав ребенка в Российской Федерации».</w:t>
      </w:r>
    </w:p>
    <w:p w14:paraId="4DC2375D" w14:textId="77777777" w:rsidR="00546E7C" w:rsidRPr="005C5B6B" w:rsidRDefault="000268A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>‒ Федерального закона от 31 июля 2020 г. № 304-ФЗ «О внесении изменений в Федеральный закон «Об образовании в Российской Федерации» по вопросам воспитания обучающихся, во исполнение поручений Президента РФ Пр-328 п. 1 от 23 февраля 2018 г., Пр-2182 от 20 декабря 2020 г.».</w:t>
      </w:r>
    </w:p>
    <w:p w14:paraId="2ED2D26A" w14:textId="77777777" w:rsidR="00546E7C" w:rsidRPr="005C5B6B" w:rsidRDefault="000268A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‒ Приказа </w:t>
      </w:r>
      <w:proofErr w:type="spellStart"/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>Минпросвещения</w:t>
      </w:r>
      <w:proofErr w:type="spellEnd"/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России от 31 августа 2023 г. № 650 «Об утверждении Порядка осуществления мероприятий по профессиональной ориентации обучающихся по образовательным программам основного общего и среднего общего образования».</w:t>
      </w:r>
    </w:p>
    <w:p w14:paraId="68DEE800" w14:textId="77777777" w:rsidR="00546E7C" w:rsidRPr="005C5B6B" w:rsidRDefault="000268A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>‒ Федерального закона от 12 декабря 2023 г. № 565 (ред. от 08 августа 2024 г.) «О занятости населения в Российской Федерации» (статья 58).</w:t>
      </w:r>
    </w:p>
    <w:p w14:paraId="4A772A61" w14:textId="77777777" w:rsidR="00546E7C" w:rsidRPr="005C5B6B" w:rsidRDefault="000268A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>‒ Федерального государственного образовательного стандарта основного общего образования (далее – ФГОС ООО), утвержденного приказом Министерства просвещения Российской Федерации от 31 мая 2021 г. № 287.</w:t>
      </w:r>
    </w:p>
    <w:p w14:paraId="58A1B808" w14:textId="77777777" w:rsidR="00546E7C" w:rsidRPr="005C5B6B" w:rsidRDefault="000268A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>‒ Распоряжения Правительства Российской Федерации от 29 мая 2015 г. № 996-р «Об утверждении Стратегии развития воспитания в Российской Федерации на период до 2025 года».</w:t>
      </w:r>
    </w:p>
    <w:p w14:paraId="4F1E0138" w14:textId="77777777" w:rsidR="00546E7C" w:rsidRPr="005C5B6B" w:rsidRDefault="000268A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>‒ Федерального государственного образовательного стандарта среднего общего образования (далее – ФГОС СОО), утвержденного приказом Министерства образования и науки Российской Федерации от 17 мая 2012 г. № 413.</w:t>
      </w:r>
    </w:p>
    <w:p w14:paraId="4D2193EA" w14:textId="77777777" w:rsidR="00546E7C" w:rsidRPr="005C5B6B" w:rsidRDefault="000268A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>‒ Федеральной образовательной программы основного общего образования, утвержденной приказом Министерства просвещения Российской Федерации от 18 мая 2023 г. № 370.</w:t>
      </w:r>
    </w:p>
    <w:p w14:paraId="1C34584B" w14:textId="77777777" w:rsidR="00546E7C" w:rsidRPr="005C5B6B" w:rsidRDefault="000268A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>‒ Федеральной образовательной программы среднего общего образования, утвержденной приказом Министерства просвещения Российской Федерации от 18 мая 2023 г. № 371.</w:t>
      </w:r>
    </w:p>
    <w:p w14:paraId="1F2BF862" w14:textId="77777777" w:rsidR="00546E7C" w:rsidRPr="005C5B6B" w:rsidRDefault="000268A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Организационно-методические рекомендации по реализации курса внеурочной деятельности «Россия – мои горизонты», а также место курса в реализации Единой </w:t>
      </w: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модели профориентации, в том числе в части регионального содержательного компонента, отражено в следующих документах:</w:t>
      </w:r>
    </w:p>
    <w:p w14:paraId="74E497D9" w14:textId="77777777" w:rsidR="00546E7C" w:rsidRPr="005C5B6B" w:rsidRDefault="000268A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>‒ Порядок реализации Единой модели профориентации «Билет в будущее» 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14:paraId="00A24E48" w14:textId="77777777" w:rsidR="00546E7C" w:rsidRPr="005C5B6B" w:rsidRDefault="000268A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>‒ Методические рекомендаций по реализации Единой модели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14:paraId="6DA1C9BD" w14:textId="77777777" w:rsidR="00546E7C" w:rsidRPr="005C5B6B" w:rsidRDefault="000268A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>Содержание Программы включает: цели и задачи Курса, определение места и роли Курса в плане внеурочной деятельности, содержание отраслевых, практико-ориентированных и профориентационных занятий (в том числе рефлексивных и проектного занятия, направленного на взаимодействие с родителями/законными представителями), примерное тематическое планирование занятий Курса.</w:t>
      </w:r>
    </w:p>
    <w:p w14:paraId="72C55098" w14:textId="77777777" w:rsidR="00546E7C" w:rsidRPr="005C5B6B" w:rsidRDefault="000268A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>Содержание Программы определяет реализацию соответствующего направления Единой модели профориентации.</w:t>
      </w:r>
    </w:p>
    <w:p w14:paraId="16B1C30B" w14:textId="77777777" w:rsidR="00546E7C" w:rsidRPr="00597882" w:rsidRDefault="000268A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Курс предусматривает учебную нагрузку один академический час (далее – час) в неделю </w:t>
      </w:r>
      <w:r w:rsidRPr="00597882">
        <w:rPr>
          <w:rFonts w:ascii="Times New Roman" w:hAnsi="Times New Roman" w:cs="Times New Roman"/>
          <w:color w:val="333333"/>
          <w:sz w:val="24"/>
          <w:szCs w:val="24"/>
          <w:lang w:val="ru-RU"/>
        </w:rPr>
        <w:t>(34 часа в учебный год).</w:t>
      </w:r>
    </w:p>
    <w:p w14:paraId="3C943F29" w14:textId="77777777" w:rsidR="00546E7C" w:rsidRPr="005C5B6B" w:rsidRDefault="000268A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>Планируется, что с 1 сентября 2027 г. при реализации курса внеурочной деятельности «Россия – мои горизонты» не менее 17 академических часов от общего объема часов будет отводиться на реализацию регионального компонента данного направления ЕМП. С 1 сентября 2026 г. реализация регионального уровня курса внеурочной деятельности «Россия – мои горизонты» осуществляется субъектами Российской Федерации в режиме апробации в объеме от 8 до 17 академических часов от общего объема курса и в объеме до 17 академических часов от общего объема часов с 1 сентября 2025 г.</w:t>
      </w:r>
    </w:p>
    <w:p w14:paraId="1E47CA49" w14:textId="77777777" w:rsidR="00546E7C" w:rsidRPr="005C5B6B" w:rsidRDefault="000268A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>Рекомендации по реализации, подготовке и порядке согласования Курса внеурочной деятельности «Россия – мои горизонты», включающих региональный компонент, представлены в Приложении №1.</w:t>
      </w:r>
    </w:p>
    <w:p w14:paraId="43280373" w14:textId="77777777" w:rsidR="00546E7C" w:rsidRPr="005C5B6B" w:rsidRDefault="00546E7C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1191DB4" w14:textId="77777777" w:rsidR="00546E7C" w:rsidRPr="005C5B6B" w:rsidRDefault="000268A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ЦЕЛИ И ЗАДАЧИ ИЗУЧЕНИЯ КУРСА ВНЕУРОЧНОЙ ДЕЯТЕЛЬНОСТИ «РОССИЯ - МОИ ГОРИЗОНТЫ»</w:t>
      </w:r>
    </w:p>
    <w:p w14:paraId="6B9574CE" w14:textId="77777777" w:rsidR="00546E7C" w:rsidRPr="005C5B6B" w:rsidRDefault="00546E7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5FAEEAC3" w14:textId="77777777" w:rsidR="00546E7C" w:rsidRPr="005C5B6B" w:rsidRDefault="000268A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Цель курса:</w:t>
      </w:r>
    </w:p>
    <w:p w14:paraId="54711248" w14:textId="77777777" w:rsidR="00546E7C" w:rsidRPr="005C5B6B" w:rsidRDefault="000268A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>формирование готовности к профессиональному самоопределению обучающихся 6 – 11 классов общеобразовательных организаций через знакомство с востребованными профессиями и достижениями России в различных отраслях экономики, разнообразием образовательных возможностей для осознанного формирования индивидуального профессионально-образовательного маршрута с учетом интересов, склонностей и способностей.</w:t>
      </w:r>
    </w:p>
    <w:p w14:paraId="10D72D06" w14:textId="77777777" w:rsidR="00546E7C" w:rsidRPr="005C5B6B" w:rsidRDefault="000268A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Задачи:</w:t>
      </w:r>
    </w:p>
    <w:p w14:paraId="29E702FE" w14:textId="77777777" w:rsidR="00546E7C" w:rsidRPr="005C5B6B" w:rsidRDefault="000268A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>‒ содействие формированию готовности к профессиональному самоопределению обучающихся общеобразовательных организаций;</w:t>
      </w:r>
    </w:p>
    <w:p w14:paraId="1E6A8C83" w14:textId="77777777" w:rsidR="00546E7C" w:rsidRPr="005C5B6B" w:rsidRDefault="000268A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‒ формирование рекомендаций для обучающихся по построению индивидуального профессионально-образовательного маршрута в зависимости от интересов, способностей, доступных им возможностей;</w:t>
      </w:r>
    </w:p>
    <w:p w14:paraId="789D46F1" w14:textId="77777777" w:rsidR="00546E7C" w:rsidRPr="005C5B6B" w:rsidRDefault="000268A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>‒ информирование обучающихся о специфике рынка труда и системе профессионального и высшего образования (включая знакомство с перспективными и востребованными профессиями, секторами экономики и видами экономической деятельности);</w:t>
      </w:r>
    </w:p>
    <w:p w14:paraId="44B78516" w14:textId="77777777" w:rsidR="00546E7C" w:rsidRPr="005C5B6B" w:rsidRDefault="000268A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>‒ формирование у обучающихся навыков и умений конструирования индивидуального образовательно-профессионального маршрута и его адаптация с учетом возможностей среды;</w:t>
      </w:r>
    </w:p>
    <w:p w14:paraId="4F796872" w14:textId="77777777" w:rsidR="00546E7C" w:rsidRPr="005C5B6B" w:rsidRDefault="000268A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>‒ 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</w:p>
    <w:p w14:paraId="7FA8B3E1" w14:textId="77777777" w:rsidR="00546E7C" w:rsidRPr="005C5B6B" w:rsidRDefault="00546E7C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609B01C" w14:textId="77777777" w:rsidR="00546E7C" w:rsidRPr="005C5B6B" w:rsidRDefault="000268A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МЕСТО И РОЛЬ КУРСА ВНЕУРОЧНОЙ ДЕЯТЕЛЬНОСТИ «РОССИЯ - МОИ ГОРИЗОНТЫ» В ПЛАНЕ ВНЕУРОЧНОЙ ДЕЯТЕЛЬНОСТИ</w:t>
      </w:r>
    </w:p>
    <w:p w14:paraId="3CB5CEE8" w14:textId="77777777" w:rsidR="00546E7C" w:rsidRPr="005C5B6B" w:rsidRDefault="00546E7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25CF5E9E" w14:textId="77777777" w:rsidR="00546E7C" w:rsidRPr="005C5B6B" w:rsidRDefault="000268A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Настоящая Программа является частью образовательных программ основного общего образования (6 – 9 класс). </w:t>
      </w:r>
    </w:p>
    <w:p w14:paraId="1F6DA00D" w14:textId="77777777" w:rsidR="00546E7C" w:rsidRPr="005C5B6B" w:rsidRDefault="000268A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Курс разработан с учетом преемственности профориентационных задач среднего общего и основного общего образования. </w:t>
      </w:r>
    </w:p>
    <w:p w14:paraId="4BA1E598" w14:textId="77777777" w:rsidR="00546E7C" w:rsidRPr="005C5B6B" w:rsidRDefault="000268A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Темы отраслевых и практико-ориентированных занятий настоящей Программы преимущественно связаны с основными отраслями производственной и непроизводственной сфер экономической деятельности Российской Федерации и разнообразием профессий, представленных в них. Содержание занятий знакомит обучающихся с достижениями сфер экономической деятельности России. Кроме того, занятия направлены на формирование ценностных ориентиров, значимых для успешной профессиональной деятельности любого человека (ценность труда, ценность непрерывного образования, научного познания, самообразования и других). </w:t>
      </w:r>
    </w:p>
    <w:p w14:paraId="1CF1CE04" w14:textId="77777777" w:rsidR="00546E7C" w:rsidRPr="005C5B6B" w:rsidRDefault="000268A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Профориентационные занятия в рамках настоящей Программы включают описание диагностик и их интерпретацию, а также рефлексивные занятия и занятие, посвященное взаимодействию с родителями.</w:t>
      </w:r>
    </w:p>
    <w:p w14:paraId="0379221C" w14:textId="77777777" w:rsidR="00546E7C" w:rsidRPr="005C5B6B" w:rsidRDefault="00546E7C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74622F1" w14:textId="77777777" w:rsidR="00546E7C" w:rsidRPr="005C5B6B" w:rsidRDefault="000268A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73704891"/>
      <w:bookmarkEnd w:id="5"/>
      <w:r w:rsidRPr="005C5B6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СОДЕРЖАНИЕ КУРСА ВНЕУРОЧНОЙ ДЕЯТЕЛЬНОСТИ «РОССИЯ - МОИ ГОРИЗОНТЫ»</w:t>
      </w:r>
    </w:p>
    <w:p w14:paraId="58B76804" w14:textId="7777777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 1. Установочное занятие «Россия - мои горизонты» (1 час)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0F1E5406" w14:textId="7777777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Россия – страна безграничных возможностей и профессионального развития. Познавательные цифры и факты о развитии и достижениях. Разделение труда как условие его эффективности. Разнообразие отраслей, сфер профессиональной деятельности, профессий. Цели и возможности курса «Россия – мои горизонты», виды занятий, основные образовательные формы, правила взаимодействия. Портал «Билет в будущее» </w:t>
      </w:r>
      <w:r w:rsidRPr="005C5B6B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5C5B6B">
        <w:rPr>
          <w:rFonts w:ascii="Times New Roman" w:hAnsi="Times New Roman" w:cs="Times New Roman"/>
          <w:color w:val="000000"/>
          <w:sz w:val="24"/>
          <w:szCs w:val="24"/>
        </w:rPr>
        <w:t>bvbinfo</w:t>
      </w:r>
      <w:proofErr w:type="spellEnd"/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5C5B6B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/. Единая модель профориентации. </w:t>
      </w:r>
    </w:p>
    <w:p w14:paraId="198A133E" w14:textId="7777777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 </w:t>
      </w: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 2. Тематическое профориентационное занятие «Открой свое будущее» (1 час)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6110F9AD" w14:textId="7777777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6 </w:t>
      </w:r>
      <w:proofErr w:type="spellStart"/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кл</w:t>
      </w:r>
      <w:proofErr w:type="spellEnd"/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.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Базовые компоненты, которые необходимо учитывать при выборе профессии: «Хочу» – ваши интересы; «Могу» – ваши способности; «Буду» – востребованность на рынке труда в будущем, перспективы профессионального развития. </w:t>
      </w:r>
    </w:p>
    <w:p w14:paraId="70AA758A" w14:textId="00A71A2A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 3. Тематическое профориентационное занятие «Познаю себя» (1 час)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566C182E" w14:textId="7777777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Особенности диагностик на портале «Билет в будущее» </w:t>
      </w:r>
      <w:r w:rsidRPr="005C5B6B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5C5B6B">
        <w:rPr>
          <w:rFonts w:ascii="Times New Roman" w:hAnsi="Times New Roman" w:cs="Times New Roman"/>
          <w:color w:val="000000"/>
          <w:sz w:val="24"/>
          <w:szCs w:val="24"/>
        </w:rPr>
        <w:t>bvbinfo</w:t>
      </w:r>
      <w:proofErr w:type="spellEnd"/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5C5B6B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/. </w:t>
      </w:r>
    </w:p>
    <w:p w14:paraId="0BE89007" w14:textId="25A3705C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Значение профориентационных диагностик. Диагностический цикл. Алгоритм и сроки прохождения диагностик. Анонсирование диагностик «Мои интересы» (6, 8 классы) Профессиональные 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дополнительного образования. Персонализация образования. </w:t>
      </w:r>
      <w:proofErr w:type="spellStart"/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Способысамодиагностики</w:t>
      </w:r>
      <w:proofErr w:type="spellEnd"/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профессиональных интересов, индивидуальные различия и выбор профессии. Повышение мотивации к самопознанию, профессиональному самоопределению. </w:t>
      </w:r>
    </w:p>
    <w:p w14:paraId="73EA24EC" w14:textId="7777777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 4. Россия индустриальная: атомные технологии (1 час)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78975D67" w14:textId="7777777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Занятие посвящено юбилейной дате – 80 лет атомной промышленности России (26 сентября). Знакомство обучающихся с ролью атомной промышленности в экономике страны. Достижения России в сфере атомной промышленности, актуальные задачи и перспективы развития отрасли. Крупнейший работодатель – государственная корпорация «Росатом»: географическая представленность, перспективная потребность в кадрах. Основные профессии и содержание профессиональной деятельности. Варианты образования. </w:t>
      </w:r>
    </w:p>
    <w:p w14:paraId="61E7395E" w14:textId="7777777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6-7 </w:t>
      </w:r>
      <w:proofErr w:type="spellStart"/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кл</w:t>
      </w:r>
      <w:proofErr w:type="spellEnd"/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. 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Общая характеристика атомной отрасли. Ее значимость в экономике страны, достижения в атомной отрасли и перспективы развития, основные профессии, представленные в отрасли. Знания, необходимые в работе профессионалов данной сферы. Интересы, помогающие стать успешными профессионалами-атомщиками. Учебные предметы и дополнительное образование, помогающие в будущем развиваться в атомной отрасли. </w:t>
      </w:r>
    </w:p>
    <w:p w14:paraId="1191677E" w14:textId="0A1A4E9F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 5. Россия индустриальная: космическая отрасль (1 час)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123C1AA1" w14:textId="7777777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Занятие посвящено 68-ой годовщине запуска «Спутник-1» – первого в мире искусственного спутника Земли, запущенного на орбиту 4 октября 1957 года. </w:t>
      </w:r>
      <w:proofErr w:type="spellStart"/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Спутникостроение</w:t>
      </w:r>
      <w:proofErr w:type="spellEnd"/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отрасль деятельности, связанная с проектированием, 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изготовлением, запуском и эксплуатацией спутников. Использование информации, полученной спутниками. </w:t>
      </w:r>
    </w:p>
    <w:p w14:paraId="26D63B67" w14:textId="7777777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6-7 </w:t>
      </w:r>
      <w:proofErr w:type="spellStart"/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кл</w:t>
      </w:r>
      <w:proofErr w:type="spellEnd"/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.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Общая характеристика и история </w:t>
      </w:r>
      <w:proofErr w:type="spellStart"/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спутникостроения</w:t>
      </w:r>
      <w:proofErr w:type="spellEnd"/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Значимость отрасли и сопряженных с ней направлений в экономике страны, достижения и перспективы развития, сферы применения спутниковых данных. Основные профессии, представленные в отрасли </w:t>
      </w:r>
      <w:proofErr w:type="spellStart"/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спутникостроения</w:t>
      </w:r>
      <w:proofErr w:type="spellEnd"/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применения спутниковых данных. Знания, необходимые для работы в данной сфере. Интересы, учебные предметы и дополнительное образование, содействующие развитию в инженерном направлении. </w:t>
      </w:r>
    </w:p>
    <w:p w14:paraId="4F398439" w14:textId="6EA0FA6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 6. Россия аграрная: продовольственная безопасность (1 час)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6C9264D5" w14:textId="7777777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Занятие приурочено ко Дню работника сельского хозяйства и перерабатывающей промышленности, международной выставке «Золотая осень» (12 октября). Рассматривается роль сельского хозяйства в обеспечении продовольственной безопасности страны, обзор подотраслей сельского хозяйства, разнообразие профессий и образовательных возможностей. </w:t>
      </w:r>
      <w:proofErr w:type="spellStart"/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Наукоемкость</w:t>
      </w:r>
      <w:proofErr w:type="spellEnd"/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технологичность современного агропромышленного комплекса. Открытие диагностики «Мои способности. Естественно-научные способности» в личном кабинете обучающегося на портале «Билет в будущее». </w:t>
      </w:r>
    </w:p>
    <w:p w14:paraId="47332F52" w14:textId="7777777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6-7 </w:t>
      </w:r>
      <w:proofErr w:type="spellStart"/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кл</w:t>
      </w:r>
      <w:proofErr w:type="spellEnd"/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. 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Значимость подотраслей аграрной отрасли в экономике страны, основные профессии, представленные в агропромышленный комплекс (далее –АПК). Знания, необходимые при работе в АПК. Интересы, учебные предметы и дополнительное образование, помогающие в будущем развиваться в профессиях аграрной отрасли. </w:t>
      </w:r>
    </w:p>
    <w:p w14:paraId="72837754" w14:textId="68802BAE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 7. Россия комфортная: энергетика (1 час)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3885B94B" w14:textId="7777777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обучающихся с ролью топливно-энергетического комплекса в экономике нашей страны. Достижения России в энергетической сфере,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14:paraId="7D223BBF" w14:textId="7777777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6-7 </w:t>
      </w:r>
      <w:proofErr w:type="spellStart"/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кл</w:t>
      </w:r>
      <w:proofErr w:type="spellEnd"/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.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Значимость отрасли в экономике страны, основные профессии, представленные в ней. Знания, интересы, учебные предметы и дополнительное образование, помогающие в будущем развиваться в сфере энергетики. </w:t>
      </w:r>
    </w:p>
    <w:p w14:paraId="32625BFC" w14:textId="18189CE9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 8. Практико-ориентированное занятие (1 час)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026F9BD5" w14:textId="7777777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</w:r>
    </w:p>
    <w:p w14:paraId="0EB9E039" w14:textId="7777777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Рассматриваются такие направления, как космическая отрасль (</w:t>
      </w:r>
      <w:proofErr w:type="spellStart"/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спутникостроение</w:t>
      </w:r>
      <w:proofErr w:type="spellEnd"/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работа с данными дистанционного зондирования Земли), агропромышленная отрасль и пищевая промышленность, как часть обрабатывающей индустриальной среды. </w:t>
      </w:r>
    </w:p>
    <w:p w14:paraId="0BDB93C6" w14:textId="7777777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 9. Россия индустриальная: добыча, переработка, тяжелая промышленность (1 час)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01C0CBBB" w14:textId="7777777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обучающихся с ролью отрасли добычи переработки в экономике страны. Роль тяжелой промышленности в обеспечении работы отрасли. Достижения России, актуальные задачи и перспективы развития отрасли.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 Открытие диагностики «Мои способности. Технические способности» в личном кабинете обучающегося на портале «Билет в будущее». </w:t>
      </w:r>
    </w:p>
    <w:p w14:paraId="5C546C45" w14:textId="7777777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6-7 </w:t>
      </w:r>
      <w:proofErr w:type="spellStart"/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кл</w:t>
      </w:r>
      <w:proofErr w:type="spellEnd"/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.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Общая характеристика отраслей: добыча и переработка. </w:t>
      </w:r>
    </w:p>
    <w:p w14:paraId="2DCA7AC5" w14:textId="7777777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Значимость отрасли в экономике страны, основные профессии, представленные в отрасли. Знания, необходимые в работе профессионалов отрасли. Интересы, учебные предметы и дополнительное образование, помогающие в будущем развиваться в отрасли добычи и переработки. </w:t>
      </w:r>
    </w:p>
    <w:p w14:paraId="3998551A" w14:textId="0348634D" w:rsidR="00546E7C" w:rsidRPr="00597882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Тема 10. Россия индустриальная: машиностроение и судостроение (занятие к 500-летию </w:t>
      </w:r>
      <w:r w:rsidRPr="0059788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Северного морского пути) (1 час)</w:t>
      </w:r>
      <w:r w:rsidRPr="005978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24058E14" w14:textId="7777777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78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обучающихся с историей и ролью Северного морского пути и роли машиностроения и судостроения в его развитии. Достижения России в области судостроения и машиностроения,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 </w:t>
      </w:r>
    </w:p>
    <w:p w14:paraId="0428619F" w14:textId="7777777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6-7 </w:t>
      </w:r>
      <w:proofErr w:type="spellStart"/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кл</w:t>
      </w:r>
      <w:proofErr w:type="spellEnd"/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.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Общая характеристика судостроительной и машиностроительной отраслей, как части индустриальной среды (тяжелой промышленности). Значимость для экономики 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страны, основные профессии, представленные в судостроении и машиностроении. Знания, необходимые в работе профессионалов отрасли. Интересы, учебные предметы и дополнительное образование, помогающие в будущем развиваться в судостроении и машиностроении. </w:t>
      </w:r>
    </w:p>
    <w:p w14:paraId="563D43C1" w14:textId="0B162D7C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 11. Россия индустриальная: легкая промышленность (1 час)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075D1AA2" w14:textId="7777777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обучающихся с ролью легкой промышленности в экономике страны. Достижения России в отрасли,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14:paraId="19D37253" w14:textId="7777777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6-7 </w:t>
      </w:r>
      <w:proofErr w:type="spellStart"/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кл</w:t>
      </w:r>
      <w:proofErr w:type="spellEnd"/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.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Общая характеристика отрасли: легкая </w:t>
      </w:r>
      <w:proofErr w:type="spellStart"/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промышленность.Значимость</w:t>
      </w:r>
      <w:proofErr w:type="spellEnd"/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отрасли в экономике страны, основные профессии, представленные в отраслях. Знания, необходимые в работе профессионалов отрасли. Интересы, учебные предметы и дополнительное образование, помогающие в будущем развиваться в легкой промышленности. </w:t>
      </w:r>
    </w:p>
    <w:p w14:paraId="207BB615" w14:textId="40354154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 12. Россия умная: математика в действии (1 час)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45050976" w14:textId="7777777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обучающихся с ролью математики в профессиональной деятельности различных отраслей в экономике нашей страны. Достижения России в отрасли прикладной и фундаментальной математики, актуальные задачи и перспективы развития. Примеры сфер деятельности, использующих математический аппарат. </w:t>
      </w:r>
    </w:p>
    <w:p w14:paraId="6D48D8CB" w14:textId="7777777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6-7 </w:t>
      </w:r>
      <w:proofErr w:type="spellStart"/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кл</w:t>
      </w:r>
      <w:proofErr w:type="spellEnd"/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.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Общая характеристика математики как науки. </w:t>
      </w:r>
    </w:p>
    <w:p w14:paraId="1EB1D74A" w14:textId="7777777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Значимость математики для науки, профессиональной деятельности в различных сферах экономической деятельности, примеры профессий, использующих математический аппарат. Знания, необходимые в работе профессионалов, использующих математический аппарат для решения профессиональных задач. Интересы, учебные предметы и дополнительное образование, помогающие в будущем развиваться в сфере прикладной и фундаментальной математики. </w:t>
      </w:r>
    </w:p>
    <w:p w14:paraId="49A1C5E3" w14:textId="7777777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 13. Россия безопасная: национальная безопасность (1 час)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5E3168DC" w14:textId="7777777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обучающихся со сферами профессиональной деятельности в области вооруженных сил и гражданской обороны. Система гражданской 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 </w:t>
      </w:r>
    </w:p>
    <w:p w14:paraId="2890A022" w14:textId="7777777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 Основные профессии и содержание профессиональной деятельности. Варианты профессионально-образовательного маршрута. </w:t>
      </w:r>
    </w:p>
    <w:p w14:paraId="4F5BF485" w14:textId="7777777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6-7 </w:t>
      </w:r>
      <w:proofErr w:type="spellStart"/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</w:t>
      </w:r>
      <w:proofErr w:type="spellEnd"/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Общая характеристика отраслей: вооруженные силы и гражданская оборона. Значимость в экономике и обеспечении безопасности страны, основные профессии, представленные в сферах деятельности. Знания, необходимые профессионалам отрасли. Интересы и привычки, помогающие стать успешными профессионалами. Учебные предметы и дополнительное образование. </w:t>
      </w:r>
    </w:p>
    <w:p w14:paraId="113035A6" w14:textId="74AB2362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Тема 14. Россия цифровая: </w:t>
      </w:r>
      <w:r w:rsidRPr="005C5B6B">
        <w:rPr>
          <w:rFonts w:ascii="Times New Roman" w:hAnsi="Times New Roman" w:cs="Times New Roman"/>
          <w:b/>
          <w:color w:val="000000"/>
          <w:sz w:val="24"/>
          <w:szCs w:val="24"/>
        </w:rPr>
        <w:t>IT</w:t>
      </w: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компании и отечественный </w:t>
      </w:r>
      <w:proofErr w:type="spellStart"/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финтех</w:t>
      </w:r>
      <w:proofErr w:type="spellEnd"/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(1 час)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0186CE44" w14:textId="7777777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Определение лидерства отечественных технологических компаний в контексте цифровизации гражданских сервисов, формирование передового опыта развития технологической комфортной среды. Обзор первенства России в </w:t>
      </w:r>
      <w:proofErr w:type="spellStart"/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финтех</w:t>
      </w:r>
      <w:proofErr w:type="spellEnd"/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отрасли. Определение перспектив развития. Возможности образования, в том числе программа «Код в будущее». Обзор компаний, понятие и примеры успешных стартапов. Открытие диагностики «Мои способности. Аналитические способности» в личном кабинете обучающегося на портале «Билет в будущее». </w:t>
      </w:r>
    </w:p>
    <w:p w14:paraId="2BA3B995" w14:textId="7777777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6-7 </w:t>
      </w:r>
      <w:proofErr w:type="spellStart"/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кл</w:t>
      </w:r>
      <w:proofErr w:type="spellEnd"/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.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Значимость направления и </w:t>
      </w:r>
      <w:r w:rsidRPr="005C5B6B">
        <w:rPr>
          <w:rFonts w:ascii="Times New Roman" w:hAnsi="Times New Roman" w:cs="Times New Roman"/>
          <w:color w:val="000000"/>
          <w:sz w:val="24"/>
          <w:szCs w:val="24"/>
        </w:rPr>
        <w:t>IT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-технологий в экономике страны, основные профессии. Знания, интересы, учебные предметы и дополнительное образование, помогающие в будущем развиваться в </w:t>
      </w:r>
      <w:r w:rsidRPr="005C5B6B">
        <w:rPr>
          <w:rFonts w:ascii="Times New Roman" w:hAnsi="Times New Roman" w:cs="Times New Roman"/>
          <w:color w:val="000000"/>
          <w:sz w:val="24"/>
          <w:szCs w:val="24"/>
        </w:rPr>
        <w:t>IT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направлении.8-9 </w:t>
      </w:r>
      <w:proofErr w:type="spellStart"/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</w:t>
      </w:r>
      <w:proofErr w:type="spellEnd"/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Содержание деятельности профессий, представленных в направлении,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 </w:t>
      </w:r>
    </w:p>
    <w:p w14:paraId="4313496B" w14:textId="7777777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 15. Россия индустриальная: пищевая промышленность и общественное питание (1 час)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55F46D5E" w14:textId="7777777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обучающихся с ролью пищевой промышленностью как частью </w:t>
      </w:r>
      <w:r w:rsidRPr="0059788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АПК (индустриальная среда). 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Актуальные задачи и перспективы развития. Особенности сферы деятельности, перспективная потребность в кадрах, работодатели. Основные профессии и содержание профессиональной деятельности. Варианты профессионального и высшего образования. </w:t>
      </w:r>
    </w:p>
    <w:p w14:paraId="1D148911" w14:textId="7777777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6-7 </w:t>
      </w:r>
      <w:proofErr w:type="spellStart"/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</w:t>
      </w:r>
      <w:proofErr w:type="spellEnd"/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Общая характеристика отрасли. Основные профессии, представленные в отрасли. Знания, необходимые в работе профессионалов отрасли. Интересы, привычки, учебные 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предметы и дополнительное образование, помогающие в будущем развиваться в рассматриваемых отраслях. </w:t>
      </w:r>
    </w:p>
    <w:p w14:paraId="68204E68" w14:textId="64794F93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 16. Практико-ориентированное занятие (1 час)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3A6CE0BF" w14:textId="7777777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Рассматриваются профессии тем с № 9 по №15. </w:t>
      </w:r>
    </w:p>
    <w:p w14:paraId="7DF6C79D" w14:textId="7777777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 17. Профориентационное тематическое занятие «Мое будущее» (1 час)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7F54D621" w14:textId="7777777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Групповой разбор и интерпретация профориентационных диагностик первого полугодия. Комплексный учет факторов при выборе профессии и образования. Навык обращения с результатами диагностики, соотнесение рекомендаций с собственными представлениями. Навык планирования образовательно-профессионального маршрута с учетом рекомендаций разного рода. Принцип вероятностного прогноза. </w:t>
      </w:r>
    </w:p>
    <w:p w14:paraId="74A7B92E" w14:textId="7777777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 18. Профориентационное занятие (1 час)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61780A07" w14:textId="0A7D0062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Анонс возможности самостоятельного участия в диагностике личностных особенностей и готовности к профессиональному самоопределению </w:t>
      </w:r>
      <w:r w:rsidRPr="005C5B6B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Pr="005C5B6B">
        <w:rPr>
          <w:rFonts w:ascii="Times New Roman" w:hAnsi="Times New Roman" w:cs="Times New Roman"/>
          <w:color w:val="000000"/>
          <w:sz w:val="24"/>
          <w:szCs w:val="24"/>
        </w:rPr>
        <w:t>Мои</w:t>
      </w:r>
      <w:proofErr w:type="spellEnd"/>
      <w:r w:rsidRPr="005C5B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C5B6B">
        <w:rPr>
          <w:rFonts w:ascii="Times New Roman" w:hAnsi="Times New Roman" w:cs="Times New Roman"/>
          <w:color w:val="000000"/>
          <w:sz w:val="24"/>
          <w:szCs w:val="24"/>
        </w:rPr>
        <w:t>качества</w:t>
      </w:r>
      <w:proofErr w:type="spellEnd"/>
      <w:r w:rsidRPr="005C5B6B">
        <w:rPr>
          <w:rFonts w:ascii="Times New Roman" w:hAnsi="Times New Roman" w:cs="Times New Roman"/>
          <w:color w:val="000000"/>
          <w:sz w:val="24"/>
          <w:szCs w:val="24"/>
        </w:rPr>
        <w:t xml:space="preserve">» (6, 8 </w:t>
      </w:r>
      <w:proofErr w:type="spellStart"/>
      <w:r w:rsidRPr="005C5B6B">
        <w:rPr>
          <w:rFonts w:ascii="Times New Roman" w:hAnsi="Times New Roman" w:cs="Times New Roman"/>
          <w:color w:val="000000"/>
          <w:sz w:val="24"/>
          <w:szCs w:val="24"/>
        </w:rPr>
        <w:t>классы</w:t>
      </w:r>
      <w:proofErr w:type="spellEnd"/>
      <w:r w:rsidRPr="005C5B6B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5C5B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5525932C" w14:textId="788478A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 профессиональных обязанностей</w:t>
      </w:r>
      <w:r w:rsid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.«Мои ориентиры»: Составляющие готовности к профессиональному самоопределению. Определение уровня готовности обучающегося к профессиональному выбору, понимание сильных сторон и дефицитов для его совершения. Индивидуальное планирование для повышения уровня готовности к профессиональному самоопределению. </w:t>
      </w:r>
    </w:p>
    <w:p w14:paraId="1D8BD6A7" w14:textId="7777777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 19. Россия деловая: предпринимательство и бизнес (1 час)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18B68C14" w14:textId="7777777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обучающихся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образования. Открытие диагностики «Мои способности. 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Вербальные способности» в личном кабинете обучающегося на портале «Билет в будущее». </w:t>
      </w:r>
    </w:p>
    <w:p w14:paraId="2E2892B7" w14:textId="7777777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6-7 </w:t>
      </w:r>
      <w:proofErr w:type="spellStart"/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кл</w:t>
      </w:r>
      <w:proofErr w:type="spellEnd"/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. 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Общая характеристика предпринимательской </w:t>
      </w:r>
      <w:proofErr w:type="spellStart"/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деятельности.Значимость</w:t>
      </w:r>
      <w:proofErr w:type="spellEnd"/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предпринимательства в экономике страны, основные виды предпринимательства. Необходимые знания и навыки. Учебные предметы и дополнительное образование важные для сферы предпринимательства. </w:t>
      </w:r>
    </w:p>
    <w:p w14:paraId="0F64D243" w14:textId="0D15A2B2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 20. Россия умная: наука и технологии (1 час)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29E3100F" w14:textId="7777777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Занятие посвящено Дню Российской науки – 8 февраля. Знакомство обучающихся с ролью науки и образования в экономике страны. Достижения России в отраслях науки и образования,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Знакомство со Всероссийским обществом изобретателей и рационализаторов (ВОИР) – общественной организацией, деятельность которой направлена </w:t>
      </w:r>
      <w:proofErr w:type="spellStart"/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наразвитие</w:t>
      </w:r>
      <w:proofErr w:type="spellEnd"/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потенциала российского изобретательства, помощь по внедрению новых технологий и разработок, защиту интересов и прав изобретателей и рационализаторов в России и за рубежом, а также популяризацию изобретательской деятельности. Варианты профессионального образования. Открытие диагностики «Мои способности. Социальный интеллект» в личном кабинете обучающегося на портале «Билет в будущее». Инициативы Десятилетия науки и технологий в России. </w:t>
      </w:r>
    </w:p>
    <w:p w14:paraId="06EBE060" w14:textId="7777777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6-7 </w:t>
      </w:r>
      <w:proofErr w:type="spellStart"/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кл</w:t>
      </w:r>
      <w:proofErr w:type="spellEnd"/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.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Общая характеристика науки и образования как сферы </w:t>
      </w:r>
      <w:proofErr w:type="spellStart"/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занятости.Значимость</w:t>
      </w:r>
      <w:proofErr w:type="spellEnd"/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науки в экономике страны, основные профессии, наукоемкие технологии, роль фундаментальных исследований. Знания, интересы, привычки, роль олимпиадного движения, помогающие стать успешными учеными. Учебные предметы и дополнительное образование, помогающие в будущем развиваться в науке и образовании. </w:t>
      </w:r>
    </w:p>
    <w:p w14:paraId="2DC520FD" w14:textId="120F3C3E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 21. Россия гостеприимная: сервис и туризм (1 час)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Занятие посвящено знакомству обучающихся с профессиями в сфере туризма и гостеприимства и вариантами профессионально-образовательных маршрутов. </w:t>
      </w:r>
    </w:p>
    <w:p w14:paraId="7E8F51EA" w14:textId="7777777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6-7 </w:t>
      </w:r>
      <w:proofErr w:type="spellStart"/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кл</w:t>
      </w:r>
      <w:proofErr w:type="spellEnd"/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.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Общая характеристика сферы деятельности в области туризма и гостеприимства. Значимость в экономике страны, достижения и перспективы развития внутреннего и международного туризма, основные профессии, представленные в сфере деятельности. 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Знания, необходимые в работе профессионалов отрасли. Интересы, привычки, направления дополнительного образования, помогающие стать успешными профессионалами. </w:t>
      </w:r>
    </w:p>
    <w:p w14:paraId="37D82CA6" w14:textId="66455C13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 22. Россия безопасная. Защитники Отечества (1 ч.)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7B359E17" w14:textId="77777777" w:rsidR="00546E7C" w:rsidRPr="005C5B6B" w:rsidRDefault="000268A5">
      <w:pPr>
        <w:spacing w:before="100"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Занятие посвящено Дню Героев Отечества (9 декабря) и роли Вооруженных сил Российской Федерации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 и других силовых ведомствах. В ходе занятия особое внимание уделяется новым высокотехнологичным военным специальностям, которые определяют облик армии и силовых ведомств будущего. </w:t>
      </w:r>
    </w:p>
    <w:p w14:paraId="52FEC4A0" w14:textId="77777777" w:rsidR="00546E7C" w:rsidRPr="005C5B6B" w:rsidRDefault="000268A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 23. Россия комфортная: транспорт (1 час)</w:t>
      </w:r>
    </w:p>
    <w:p w14:paraId="12CA1A1A" w14:textId="77777777" w:rsidR="00546E7C" w:rsidRPr="005C5B6B" w:rsidRDefault="000268A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обучающихся с ролью комфортной среды в экономике нашей страны. Достижения России в отраслях комфортной среды, актуальные задачи и перспективы развития. Крупнейшие работодатели в транспортной сфере,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14:paraId="6E58011A" w14:textId="77777777" w:rsidR="00546E7C" w:rsidRPr="005C5B6B" w:rsidRDefault="000268A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6-7 </w:t>
      </w:r>
      <w:proofErr w:type="spellStart"/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кл</w:t>
      </w:r>
      <w:proofErr w:type="spellEnd"/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.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Общая характеристика отрасли. Значимость транспортной сферы для экономики страны, основные профессии, представленные в ней. Знания, необходимые в работе профессионалов отрасли. Интересы, привычки, учебные предметы и дополнительное образование, помогающие в будущем развиваться в отрасли.</w:t>
      </w:r>
    </w:p>
    <w:p w14:paraId="4D112C91" w14:textId="77777777" w:rsidR="00546E7C" w:rsidRPr="005C5B6B" w:rsidRDefault="000268A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 24. Россия на связи: интернет и телекоммуникация (1 час)</w:t>
      </w:r>
    </w:p>
    <w:p w14:paraId="26E7A785" w14:textId="77777777" w:rsidR="00546E7C" w:rsidRPr="005C5B6B" w:rsidRDefault="000268A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обучающихся с ролью систем связи и телекоммуникаций для экономики страны. Достижения России в сфере обеспечения связи и телекоммуникаций,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14:paraId="201261ED" w14:textId="77777777" w:rsidR="00546E7C" w:rsidRPr="005C5B6B" w:rsidRDefault="000268A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6-7 </w:t>
      </w:r>
      <w:proofErr w:type="spellStart"/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кл</w:t>
      </w:r>
      <w:proofErr w:type="spellEnd"/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.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Общая характеристика профессиональной деятельности в области обеспечения связи и телекоммуникаций. Знания, необходимые при работе в сфере обеспечения связи. Интересы, привычки, учебные предметы и дополнительное образование, помогающие в будущем развиваться в области обеспечения связи и телекоммуникациях.</w:t>
      </w:r>
    </w:p>
    <w:p w14:paraId="42EA5C6D" w14:textId="77777777" w:rsidR="00546E7C" w:rsidRPr="005C5B6B" w:rsidRDefault="000268A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 25. Практико-ориентированное занятие (1 час)</w:t>
      </w:r>
    </w:p>
    <w:p w14:paraId="33E8ACD2" w14:textId="77777777" w:rsidR="00546E7C" w:rsidRPr="005C5B6B" w:rsidRDefault="000268A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Занятие направлено на углубление представлений о профессиях в изученных сферах профессиональной деятельности и отраслей. Педагогу предлагается выбор в тематике занятия.</w:t>
      </w:r>
    </w:p>
    <w:p w14:paraId="003ACB5C" w14:textId="77777777" w:rsidR="00546E7C" w:rsidRPr="005C5B6B" w:rsidRDefault="000268A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тем с №20 по №24.</w:t>
      </w:r>
    </w:p>
    <w:p w14:paraId="6A983E71" w14:textId="77777777" w:rsidR="00546E7C" w:rsidRPr="005C5B6B" w:rsidRDefault="000268A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 26. Проектное занятие: поговори с родителями (1 час)</w:t>
      </w:r>
    </w:p>
    <w:p w14:paraId="6DA073D4" w14:textId="77777777" w:rsidR="00546E7C" w:rsidRPr="005C5B6B" w:rsidRDefault="000268A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Занятие посвящено теме «Поговори с родителями» и предполагает знакомство с особенностями проведения тематической беседы с родителями (значимыми взрослыми). В зависимости от возраста обучающиеся готовят список вопросов для беседы и знакомятся с правилами и особенностями проведения интервью на тему профессионального самоопределения. Материалы занятия могут быть использованы обучающимися в самостоятельной деятельности.</w:t>
      </w:r>
    </w:p>
    <w:p w14:paraId="3F888121" w14:textId="77777777" w:rsidR="00546E7C" w:rsidRPr="005C5B6B" w:rsidRDefault="000268A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 27. Россия здоровая: медицина и фармацевтика в России (1 час)</w:t>
      </w:r>
    </w:p>
    <w:p w14:paraId="72CEA53A" w14:textId="77777777" w:rsidR="00546E7C" w:rsidRPr="005C5B6B" w:rsidRDefault="000268A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</w:r>
    </w:p>
    <w:p w14:paraId="7CA5A4E4" w14:textId="77777777" w:rsidR="00546E7C" w:rsidRPr="005C5B6B" w:rsidRDefault="000268A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6-7 </w:t>
      </w:r>
      <w:proofErr w:type="spellStart"/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кл</w:t>
      </w:r>
      <w:proofErr w:type="spellEnd"/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.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Общая характеристика отраслей: медицина и фармация.</w:t>
      </w:r>
    </w:p>
    <w:p w14:paraId="79B3C4B9" w14:textId="77777777" w:rsidR="00546E7C" w:rsidRPr="005C5B6B" w:rsidRDefault="000268A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Значимость отраслей в экономике страны, основные профессии, представленные в отраслях. Знания, интересы, учебные предметы и дополнительное образование, помогающие в будущем развиваться в отраслях медицина и фармация.</w:t>
      </w:r>
    </w:p>
    <w:p w14:paraId="03E0C1CC" w14:textId="77777777" w:rsidR="00546E7C" w:rsidRPr="005C5B6B" w:rsidRDefault="000268A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 28. Россия индустриальная: космическая отрасль (1 час)</w:t>
      </w:r>
    </w:p>
    <w:p w14:paraId="60774FED" w14:textId="77777777" w:rsidR="00546E7C" w:rsidRPr="005C5B6B" w:rsidRDefault="000268A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обучающихся с ролью космической 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 профессии и содержание профессиональной деятельности в космической отрасли.</w:t>
      </w:r>
    </w:p>
    <w:p w14:paraId="5C4231DD" w14:textId="77777777" w:rsidR="00546E7C" w:rsidRPr="005C5B6B" w:rsidRDefault="000268A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6-7 </w:t>
      </w:r>
      <w:proofErr w:type="spellStart"/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кл</w:t>
      </w:r>
      <w:proofErr w:type="spellEnd"/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.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Общая характеристика космической отрасли. Значимость космических технологий для развития экономики России, основные профессии. Знания, необходимые 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для профессионалов отрасли. Учебные предметы и дополнительное образование, помогающие в будущем развиваться в космической отрасли.</w:t>
      </w:r>
    </w:p>
    <w:p w14:paraId="2A44539A" w14:textId="77777777" w:rsidR="00546E7C" w:rsidRPr="005C5B6B" w:rsidRDefault="000268A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 29. Россия творческая: культура и искусство (1 час)</w:t>
      </w:r>
    </w:p>
    <w:p w14:paraId="1A47FD8F" w14:textId="77777777" w:rsidR="00546E7C" w:rsidRPr="005C5B6B" w:rsidRDefault="000268A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обучающихся с ролью креативной индустрии и сферой промышленного дизайна в экономике страны. Промышленный дизайн – сфера на стыке искусства и инженерных технологий и один из факторов обеспечения эффективности и удобства. Цель промышленного дизайна. Достижения России, актуальные задачи и перспективы развития сферы культуры, искусства и промышленного дизайна. Основные профессии и содержание профессиональной деятельности. Варианты профессионального образования. Открытие диагностики «Мои способности. Креативный интеллект» в личном кабинете обучающегося на портале «Билет в будущее».</w:t>
      </w:r>
    </w:p>
    <w:p w14:paraId="56D71CC8" w14:textId="77777777" w:rsidR="00546E7C" w:rsidRPr="005C5B6B" w:rsidRDefault="000268A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6-7 </w:t>
      </w:r>
      <w:proofErr w:type="spellStart"/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кл</w:t>
      </w:r>
      <w:proofErr w:type="spellEnd"/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.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Общая характеристика креативной </w:t>
      </w:r>
      <w:proofErr w:type="spellStart"/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индустрии.Значимость</w:t>
      </w:r>
      <w:proofErr w:type="spellEnd"/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промышленного дизайна и креативных индустрий для различных сфер производства и услуг. Знания, навыки и умения, необходимые для работы профессионалов отрасли.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в изучаемых отраслях.</w:t>
      </w:r>
    </w:p>
    <w:p w14:paraId="39148CAB" w14:textId="77777777" w:rsidR="00546E7C" w:rsidRPr="005C5B6B" w:rsidRDefault="000268A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 30. Практико-ориентированное занятие (1 час)</w:t>
      </w:r>
    </w:p>
    <w:p w14:paraId="64655968" w14:textId="77777777" w:rsidR="00546E7C" w:rsidRPr="005C5B6B" w:rsidRDefault="000268A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Занятие направлено на углубление и расширения представлений о профессиях в изученных областях. Педагогу предлагается выбор тематики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(на выбор): культура и искусство; промышленный дизайн; космическая отрасль.</w:t>
      </w:r>
    </w:p>
    <w:p w14:paraId="1F23CA18" w14:textId="77777777" w:rsidR="00546E7C" w:rsidRPr="005C5B6B" w:rsidRDefault="000268A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 31. Россия комфортная. Строительство и города будущего (1 час)</w:t>
      </w:r>
    </w:p>
    <w:p w14:paraId="3B0CAFFE" w14:textId="77777777" w:rsidR="00546E7C" w:rsidRPr="005C5B6B" w:rsidRDefault="000268A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Занятие проходит накануне 1 мая – Праздника Весны и Труда, который традиционно связан с популяризацией строительных профессий.</w:t>
      </w:r>
    </w:p>
    <w:p w14:paraId="70C882BB" w14:textId="77777777" w:rsidR="00546E7C" w:rsidRPr="005C5B6B" w:rsidRDefault="000268A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обучающихся с ролью строительства и жилищно-коммунального хозяйства (обслуживание зданий). Достижения России в строительстве, 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Всероссийское голосование за выбор объектов благоустройства.</w:t>
      </w:r>
    </w:p>
    <w:p w14:paraId="574C2982" w14:textId="77777777" w:rsidR="00546E7C" w:rsidRPr="005C5B6B" w:rsidRDefault="000268A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 xml:space="preserve">6-7 </w:t>
      </w:r>
      <w:proofErr w:type="spellStart"/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кл</w:t>
      </w:r>
      <w:proofErr w:type="spellEnd"/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.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Общая характеристика отраслей: строительство и эксплуатация и обслуживание зданий. Значимость отраслей в экономике страны, основные профессии, представленные в отраслях. Знания, необходимые в работе профессионалов отрасли. Интересы, привычки, учебные предметы и дополнительное образование, помогающие в будущем развиваться в отраслях строительства и архитектуры.</w:t>
      </w:r>
    </w:p>
    <w:p w14:paraId="1E1BB43F" w14:textId="77777777" w:rsidR="00546E7C" w:rsidRPr="005C5B6B" w:rsidRDefault="000268A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 32. Россия безопасная: военно-промышленный комплекс (ВПК) (1 час)</w:t>
      </w:r>
    </w:p>
    <w:p w14:paraId="27DEA0F1" w14:textId="77777777" w:rsidR="00546E7C" w:rsidRPr="005C5B6B" w:rsidRDefault="000268A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обучающихся с ролью военно-промышленного комплекса в обеспечении безопасности Российской Федерации. Достижения России в 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</w:t>
      </w:r>
    </w:p>
    <w:p w14:paraId="22D0FF0A" w14:textId="77777777" w:rsidR="00546E7C" w:rsidRPr="005C5B6B" w:rsidRDefault="000268A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6-7 </w:t>
      </w:r>
      <w:proofErr w:type="spellStart"/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кл</w:t>
      </w:r>
      <w:proofErr w:type="spellEnd"/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.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Общая характеристика военно-промышленного комплекса как сферы занятости. Значимость отрасли в обеспечении безопасности России, основные профессии. Знания, необходимые в работе в сфере ВПК. Интересы, привычки, помогающие стать успешными профессионалами. Учебные предметы и дополнительное образование, помогающие в будущем развиваться в направлениях ВПК.</w:t>
      </w:r>
    </w:p>
    <w:p w14:paraId="727C4FEC" w14:textId="77777777" w:rsidR="00546E7C" w:rsidRPr="005C5B6B" w:rsidRDefault="000268A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 33. Практико-ориентированное занятие (1 час)</w:t>
      </w:r>
    </w:p>
    <w:p w14:paraId="2612FEA8" w14:textId="77777777" w:rsidR="00546E7C" w:rsidRPr="005C5B6B" w:rsidRDefault="000268A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На материале профессий тем № 31 и № 32 (на выбор).</w:t>
      </w:r>
    </w:p>
    <w:p w14:paraId="41C0387D" w14:textId="77777777" w:rsidR="00546E7C" w:rsidRPr="005C5B6B" w:rsidRDefault="000268A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Тема 34. Рефлексивное занятие (1 час)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Итоги изучения курса за год. Что было самым важным и впечатляющим. Какой профессионально-образовательный маршрут был проделан обучающимся за учебный год (в урочной и внеурочной деятельности, в каких мероприятиях профессионального выбора участвовали, успехи в дополнительном образовании и так далее). Самооценка результатов. Оценка курса обучающимися, их предложения</w:t>
      </w:r>
    </w:p>
    <w:p w14:paraId="0643FBDD" w14:textId="77777777" w:rsidR="00546E7C" w:rsidRPr="005C5B6B" w:rsidRDefault="00546E7C">
      <w:pPr>
        <w:rPr>
          <w:rFonts w:ascii="Times New Roman" w:hAnsi="Times New Roman" w:cs="Times New Roman"/>
          <w:sz w:val="24"/>
          <w:szCs w:val="24"/>
          <w:lang w:val="ru-RU"/>
        </w:rPr>
        <w:sectPr w:rsidR="00546E7C" w:rsidRPr="005C5B6B">
          <w:pgSz w:w="11906" w:h="16383"/>
          <w:pgMar w:top="1134" w:right="850" w:bottom="1134" w:left="1701" w:header="720" w:footer="720" w:gutter="0"/>
          <w:cols w:space="720"/>
        </w:sectPr>
      </w:pPr>
    </w:p>
    <w:p w14:paraId="792208B3" w14:textId="77777777" w:rsidR="00546E7C" w:rsidRPr="005C5B6B" w:rsidRDefault="000268A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73704895"/>
      <w:bookmarkEnd w:id="6"/>
      <w:r w:rsidRPr="005C5B6B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>ПЛАНИРУЕМЫЕ ОБРАЗОВАТЕЛЬНЫЕ РЕЗУЛЬТАТЫ</w:t>
      </w:r>
    </w:p>
    <w:p w14:paraId="29B4BCCE" w14:textId="77777777" w:rsidR="00546E7C" w:rsidRPr="005C5B6B" w:rsidRDefault="00546E7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15BBF564" w14:textId="77777777" w:rsidR="00546E7C" w:rsidRPr="005C5B6B" w:rsidRDefault="00546E7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66C1CCE6" w14:textId="77777777" w:rsidR="00546E7C" w:rsidRPr="005C5B6B" w:rsidRDefault="000268A5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33DE9003" w14:textId="77777777" w:rsidR="00546E7C" w:rsidRPr="005C5B6B" w:rsidRDefault="000268A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Личностные результаты достигаются единством учебной и воспитательной деятельности, в соответствии с традиционными российскими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 </w:t>
      </w:r>
    </w:p>
    <w:p w14:paraId="7C47919D" w14:textId="77777777" w:rsidR="00546E7C" w:rsidRPr="005C5B6B" w:rsidRDefault="000268A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Достижение результатов обеспечивает: освоение обучающимися социального опыта, основных социальных ролей, соответствующих ведущей деятельности возраста,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других. </w:t>
      </w:r>
    </w:p>
    <w:p w14:paraId="60AA1BA9" w14:textId="77777777" w:rsidR="00546E7C" w:rsidRPr="005C5B6B" w:rsidRDefault="00546E7C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8F40453" w14:textId="77777777" w:rsidR="00546E7C" w:rsidRPr="005C5B6B" w:rsidRDefault="000268A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сфере гражданского воспитания: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‒ готовность к выполнению обязанностей гражданина и реализации своих прав, уважение прав, свобод и законных интересов других людей;‒ готовность к разнообразной совместной деятельности, стремление к взаимопониманию и взаимопомощи;‒ активное участие в жизни семьи, организации, местного сообщества, родного края, страны;‒ неприятие любых форм экстремизма, дискриминации;‒ понимание роли различных социальных институтов в жизни человека;‒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обществе;‒ представление о способах противодействия коррупции;‒ готовность к участию в гуманитарной деятельности (</w:t>
      </w:r>
      <w:proofErr w:type="spellStart"/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волонтерство</w:t>
      </w:r>
      <w:proofErr w:type="spellEnd"/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помощь людям, нуждающимся в ней). </w:t>
      </w:r>
    </w:p>
    <w:p w14:paraId="4456CD80" w14:textId="77777777" w:rsidR="00546E7C" w:rsidRPr="005C5B6B" w:rsidRDefault="00546E7C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1169053" w14:textId="77777777" w:rsidR="00546E7C" w:rsidRPr="005C5B6B" w:rsidRDefault="000268A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сфере патриотического воспитания: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‒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России;‒ ценностное отношение к достижениям своей Родины – России и родного субъекта Российской Федерации, к науке, искусству, спорту, технологиям, боевым подвигам и трудовым достижениям народа;‒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 </w:t>
      </w:r>
    </w:p>
    <w:p w14:paraId="69AB9E69" w14:textId="77777777" w:rsidR="00546E7C" w:rsidRPr="005C5B6B" w:rsidRDefault="000268A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сфере духовно-нравственного воспитания: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‒ ориентация на моральные ценности и нормы в ситуациях нравственного выбора;‒ 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поступков;‒ активное неприятие асоциальных поступков, свобода и ответственность личности в условиях индивидуального и общественного пространства. </w:t>
      </w:r>
    </w:p>
    <w:p w14:paraId="77E90F50" w14:textId="77777777" w:rsidR="00546E7C" w:rsidRPr="005C5B6B" w:rsidRDefault="000268A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 </w:t>
      </w: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сфере эстетического воспитания: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‒ осознание важности художественной культуры как средства коммуникации и самовыражения для представителей многих профессий;‒ стремление к творческому самовыражению в любой профессии;‒ стремление создавать вокруг себя эстетически привлекательную среду вне зависимости от сферы профессиональной деятельности;‒ 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самовыражения;‒ понимание ценности отечественного и мирового искусства, роли этнических культурных традиций и народного творчества;‒ стремление к самовыражению в разных видах искусства. </w:t>
      </w:r>
    </w:p>
    <w:p w14:paraId="42FD62DA" w14:textId="77777777" w:rsidR="00546E7C" w:rsidRPr="005C5B6B" w:rsidRDefault="000268A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сфере физического воспитания, формирования культуры здоровья и эмоционального благополучия: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‒ осознание ценности жизни;‒ осознание необходимости соблюдения правил безопасности в любой профессии;‒ ответственное отношение к своему здоровью и установка на здоровый образ жизни;‒ 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жизнью;‒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здоровья;‒ соблюдение правил безопасности, в том числе навыков безопасного поведения в интернет-среде;‒ умение осознавать эмоциональное состояние себя и других, умение управлять собственным эмоциональным состоянием;‒ сформированность навыка рефлексии, признание своего права на ошибку и такого же права другого человека. </w:t>
      </w:r>
    </w:p>
    <w:p w14:paraId="0DC62987" w14:textId="77777777" w:rsidR="00546E7C" w:rsidRPr="005C5B6B" w:rsidRDefault="000268A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сфере трудового воспитания: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‒ 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обществе;‒ установка на активное участие в решении практических задач (в рамках семьи, образовательной организации, города, края) технологической и социальной сферы деятельности, способность инициировать, планировать и самостоятельно выполнять такого рода деятельность;‒ интерес к практическому изучению профессий и труда различного рода, в том числе на основе применения изучаемого предметного знания;‒ осознание важности обучения на протяжении всей жизни для успешной профессиональной деятельности и развитие необходимых умений для этого;‒ готовность адаптироваться в профессиональной среде;‒ уважение к труду и результатам трудовой деятельности;‒ осознанный выбор и построение индивидуальной траектории образования и жизненных планов с учетом личных и общественных интересов и потребностей. </w:t>
      </w:r>
    </w:p>
    <w:p w14:paraId="0633DBD7" w14:textId="77777777" w:rsidR="00546E7C" w:rsidRPr="005C5B6B" w:rsidRDefault="000268A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сфере экологического воспитания: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‒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среды;‒ осознание потенциального ущерба природе, который сопровождает ту или иную профессиональную деятельность, и необходимости минимизации этого ущерба;‒ активное неприятие действий, приносящих вред окружающей среде;‒ осознание своей роли как ответственного гражданина и потребителя в условиях взаимосвязи природной, 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технологической и социальной сред:‒ готовность к участию в практической деятельности экологической направленности. </w:t>
      </w:r>
    </w:p>
    <w:p w14:paraId="0E8578A3" w14:textId="77777777" w:rsidR="00546E7C" w:rsidRPr="005C5B6B" w:rsidRDefault="000268A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сфере понимания ценности научного познания: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‒ овладение языковой и читательской культурой как средством познания мира;‒ овладение основными навыками проектной и исследовательской 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благополучия.‒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средой. </w:t>
      </w:r>
    </w:p>
    <w:p w14:paraId="3171BB2A" w14:textId="77777777" w:rsidR="00546E7C" w:rsidRPr="005C5B6B" w:rsidRDefault="00546E7C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3260BB4" w14:textId="77777777" w:rsidR="00546E7C" w:rsidRPr="005C5B6B" w:rsidRDefault="00546E7C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59BE33E" w14:textId="77777777" w:rsidR="00546E7C" w:rsidRPr="005C5B6B" w:rsidRDefault="000268A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186975E7" w14:textId="77777777" w:rsidR="00546E7C" w:rsidRPr="005C5B6B" w:rsidRDefault="00546E7C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0DCD11F" w14:textId="77777777" w:rsidR="00546E7C" w:rsidRPr="005C5B6B" w:rsidRDefault="000268A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Универсальные учебные действия (далее – УУД) позволяют формировать целостную научную картину мира и способы деятельности, обеспечивающие возможность применения результатов обучения и воспитания в учебной, познавательной и социальной практике. </w:t>
      </w:r>
    </w:p>
    <w:p w14:paraId="524F6090" w14:textId="77777777" w:rsidR="00546E7C" w:rsidRPr="005C5B6B" w:rsidRDefault="00546E7C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A384708" w14:textId="77777777" w:rsidR="00546E7C" w:rsidRPr="005C5B6B" w:rsidRDefault="000268A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УУД: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6C09EC20" w14:textId="77777777" w:rsidR="00546E7C" w:rsidRPr="005C5B6B" w:rsidRDefault="000268A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1) базовые логические действия: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‒ выявлять и характеризовать существенные признаки объектов (явлений);‒ устанавливать существенный признак классификации, основания для обобщения и сравнения, критерии проводимого анализа;‒ с учетом предложенной задачи выявлять закономерности и противоречия в рассматриваемых фактах, данных и наблюдениях;‒ предлагать критерии для выявления закономерностей и противоречий;‒ выявлять дефициты информации, данных, необходимых для решения поставленной задачи;‒ выявлять причинно-следственные связи при изучении явлений и процессов;‒ делать выводы с использованием дедуктивных и индуктивных умозаключений, умозаключений по аналогии, формулировать гипотезы о взаимосвязях;‒ 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 </w:t>
      </w:r>
    </w:p>
    <w:p w14:paraId="53B468E2" w14:textId="77777777" w:rsidR="00546E7C" w:rsidRPr="005C5B6B" w:rsidRDefault="000268A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2) базовые исследовательские действия: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‒ использовать вопросы как исследовательский инструмент познания;‒ формулировать вопросы, фиксирующие разрыв между реальным и желательным состоянием ситуации, объекта, самостоятельно устанавливать искомое и данное;‒ формировать гипотезу об истинности собственных суждений и суждений других, аргументировать свою позицию, мнение;‒ 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собой;‒ оценивать на применимость и достоверность информации, полученной в ходе исследования (эксперимента);‒ 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обобщений;‒ прогнозировать возможное дальнейшее развитие процессов, событий и их 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последствия в аналогичных или сходных ситуациях, выдвигать предположения об их развитии в новых условиях и контекстах; </w:t>
      </w:r>
    </w:p>
    <w:p w14:paraId="4B287740" w14:textId="77777777" w:rsidR="00546E7C" w:rsidRPr="005C5B6B" w:rsidRDefault="000268A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3) работа с информацией: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‒ 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критериев;‒ выбирать, анализировать, систематизировать и интерпретировать информацию различных видов и форм представления;‒ находить сходные аргументы (подтверждающие или опровергающие одну и ту же идею, версию) в различных информационных источниках;‒ самостоятельно выбирать оптимальную форму предоставления информации и иллюстрировать решаемые задачи несложными схемами, диаграммами, иной графикой и их комбинациями;‒ оценивать надежность информации по критериям, предложенным педагогическим работником или сформулированным самостоятельно;‒ эффективно запоминать и систематизировать информацию. </w:t>
      </w:r>
    </w:p>
    <w:p w14:paraId="6A73A139" w14:textId="77777777" w:rsidR="00546E7C" w:rsidRPr="005C5B6B" w:rsidRDefault="000268A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Коммуникативные </w:t>
      </w:r>
      <w:proofErr w:type="spellStart"/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УУД:Овладение</w:t>
      </w:r>
      <w:proofErr w:type="spellEnd"/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системой универсальных учебных коммуникативных действий обеспечивает сформированность социальных навыков и эмоционального интеллекта обучающихся. </w:t>
      </w:r>
    </w:p>
    <w:p w14:paraId="70FCF2C7" w14:textId="77777777" w:rsidR="00546E7C" w:rsidRPr="005C5B6B" w:rsidRDefault="000268A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1) общение:</w:t>
      </w: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‒ 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общения;</w:t>
      </w: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‒ 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‒ 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‒ 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‒ 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‒ 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‒ 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публично представлять результаты выполненного опыта (эксперимента, исследования, проекта);</w:t>
      </w: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‒ 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 </w:t>
      </w:r>
    </w:p>
    <w:p w14:paraId="32FAABCA" w14:textId="77777777" w:rsidR="00546E7C" w:rsidRPr="005C5B6B" w:rsidRDefault="000268A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C5B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2) совместная деятельность:</w:t>
      </w: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‒ 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‒ 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‒ 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‒ 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</w:t>
      </w: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>‒ в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‒ 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  <w:r w:rsidRPr="005C5B6B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‒ 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результаты с исходной 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 </w:t>
      </w:r>
    </w:p>
    <w:p w14:paraId="559D22A6" w14:textId="77777777" w:rsidR="00546E7C" w:rsidRPr="005C5B6B" w:rsidRDefault="00546E7C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84711F9" w14:textId="77777777" w:rsidR="00546E7C" w:rsidRPr="005C5B6B" w:rsidRDefault="000268A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УУД: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298944DE" w14:textId="77777777" w:rsidR="00546E7C" w:rsidRPr="005C5B6B" w:rsidRDefault="00546E7C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223B019" w14:textId="77777777" w:rsidR="00546E7C" w:rsidRPr="005C5B6B" w:rsidRDefault="000268A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 </w:t>
      </w:r>
    </w:p>
    <w:p w14:paraId="7E277270" w14:textId="77777777" w:rsidR="00546E7C" w:rsidRPr="005C5B6B" w:rsidRDefault="000268A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самоорганизация: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‒ выявлять проблемы для решения в жизненных и учебных ситуациях;‒ ориентироваться в различных подходах принятия решений (индивидуальное, принятие решения в группе, принятие решений группой);‒ 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решений;‒ 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объекте;‒ делать выбор и брать ответственность за решение; </w:t>
      </w:r>
    </w:p>
    <w:p w14:paraId="4A5E3E34" w14:textId="77777777" w:rsidR="00546E7C" w:rsidRPr="005C5B6B" w:rsidRDefault="000268A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самоконтроль: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‒ владеть способами самоконтроля, </w:t>
      </w:r>
      <w:proofErr w:type="spellStart"/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самомотивации</w:t>
      </w:r>
      <w:proofErr w:type="spellEnd"/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рефлексии;‒ давать адекватную оценку ситуации и предлагать план ее изменения;‒ учитывать контекст и предвидеть трудности, которые могут возникнуть при решении учебной задачи, адаптировать решение к меняющимся обстоятельствам;‒ объяснять причины достижения (не достижения) результатов деятельности, давать оценку приобретенному опыту, уметь находить позитивное в произошедшей ситуации;‒ вносить коррективы в деятельность на основе новых обстоятельств, изменившихся ситуаций, установленных ошибок, возникших трудностей;‒ оценивать соответствие результата цели и условиям; </w:t>
      </w:r>
    </w:p>
    <w:p w14:paraId="1C853320" w14:textId="77777777" w:rsidR="00546E7C" w:rsidRPr="005C5B6B" w:rsidRDefault="000268A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эмоциональный интеллект: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‒ различать, называть и управлять собственными эмоциями и эмоциями других;‒ выявлять и анализировать причины эмоций;‒ ставить себя на место другого человека, понимать мотивы и намерения другого;‒ регулировать способ выражения эмоций; </w:t>
      </w:r>
    </w:p>
    <w:p w14:paraId="3D070B1F" w14:textId="77777777" w:rsidR="00546E7C" w:rsidRPr="005C5B6B" w:rsidRDefault="000268A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C5B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принятие себя и других:</w:t>
      </w:r>
      <w:r w:rsidRPr="005C5B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‒ осознанно относиться к другому человеку, его мнению;‒ признавать свое право на ошибку и такое же право другого;‒ принимать себя и других, не осуждая;‒ открытость себе и другим;‒ осознавать невозможность контролировать все вокруг. </w:t>
      </w:r>
    </w:p>
    <w:p w14:paraId="52427C74" w14:textId="77777777" w:rsidR="00546E7C" w:rsidRPr="005C5B6B" w:rsidRDefault="00546E7C">
      <w:pPr>
        <w:rPr>
          <w:lang w:val="ru-RU"/>
        </w:rPr>
        <w:sectPr w:rsidR="00546E7C" w:rsidRPr="005C5B6B">
          <w:pgSz w:w="11906" w:h="16383"/>
          <w:pgMar w:top="1134" w:right="850" w:bottom="1134" w:left="1701" w:header="720" w:footer="720" w:gutter="0"/>
          <w:cols w:space="720"/>
        </w:sectPr>
      </w:pPr>
    </w:p>
    <w:p w14:paraId="5BAD3FF6" w14:textId="77777777" w:rsidR="00546E7C" w:rsidRDefault="000268A5">
      <w:pPr>
        <w:spacing w:after="0"/>
        <w:ind w:left="120"/>
      </w:pPr>
      <w:bookmarkStart w:id="8" w:name="block-73704894"/>
      <w:bookmarkEnd w:id="7"/>
      <w:r w:rsidRPr="005C5B6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07BA7B2" w14:textId="6C9B12BF" w:rsidR="00546E7C" w:rsidRDefault="000268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</w:t>
      </w:r>
      <w:r w:rsidR="005C5B6B">
        <w:rPr>
          <w:rFonts w:ascii="Times New Roman" w:hAnsi="Times New Roman"/>
          <w:b/>
          <w:color w:val="000000"/>
          <w:sz w:val="28"/>
          <w:lang w:val="ru-RU"/>
        </w:rPr>
        <w:t xml:space="preserve"> Б </w:t>
      </w:r>
      <w:r>
        <w:rPr>
          <w:rFonts w:ascii="Times New Roman" w:hAnsi="Times New Roman"/>
          <w:b/>
          <w:color w:val="000000"/>
          <w:sz w:val="28"/>
        </w:rPr>
        <w:t>КЛАС</w:t>
      </w:r>
      <w:r w:rsidR="005C5B6B">
        <w:rPr>
          <w:rFonts w:ascii="Times New Roman" w:hAnsi="Times New Roman"/>
          <w:b/>
          <w:color w:val="000000"/>
          <w:sz w:val="28"/>
          <w:lang w:val="ru-RU"/>
        </w:rPr>
        <w:t>С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1404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2390"/>
        <w:gridCol w:w="992"/>
        <w:gridCol w:w="91"/>
        <w:gridCol w:w="760"/>
        <w:gridCol w:w="5245"/>
        <w:gridCol w:w="2836"/>
        <w:gridCol w:w="1040"/>
      </w:tblGrid>
      <w:tr w:rsidR="000268A5" w14:paraId="5918D205" w14:textId="77777777" w:rsidTr="00D749CF">
        <w:trPr>
          <w:trHeight w:val="648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DD1DA6" w14:textId="77777777" w:rsidR="005C5B6B" w:rsidRDefault="005C5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7C735CF" w14:textId="77777777" w:rsidR="005C5B6B" w:rsidRDefault="005C5B6B">
            <w:pPr>
              <w:spacing w:after="0"/>
              <w:ind w:left="135"/>
            </w:pPr>
          </w:p>
        </w:tc>
        <w:tc>
          <w:tcPr>
            <w:tcW w:w="23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680B21" w14:textId="77777777" w:rsidR="005C5B6B" w:rsidRDefault="005C5B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7FF563" w14:textId="77777777" w:rsidR="005C5B6B" w:rsidRDefault="005C5B6B">
            <w:pPr>
              <w:spacing w:after="0"/>
              <w:ind w:left="135"/>
            </w:pPr>
          </w:p>
        </w:tc>
        <w:tc>
          <w:tcPr>
            <w:tcW w:w="1843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532319" w14:textId="18048B38" w:rsidR="005C5B6B" w:rsidRDefault="000268A5" w:rsidP="005C5B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проведения</w:t>
            </w:r>
            <w:r w:rsidR="005C5B6B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52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762ECD" w14:textId="77777777" w:rsidR="005C5B6B" w:rsidRDefault="005C5B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1EE5B91" w14:textId="77777777" w:rsidR="005C5B6B" w:rsidRDefault="005C5B6B">
            <w:pPr>
              <w:spacing w:after="0"/>
              <w:ind w:left="135"/>
            </w:pPr>
          </w:p>
        </w:tc>
        <w:tc>
          <w:tcPr>
            <w:tcW w:w="28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3BB57F" w14:textId="77777777" w:rsidR="005C5B6B" w:rsidRDefault="005C5B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DAEB196" w14:textId="77777777" w:rsidR="005C5B6B" w:rsidRDefault="005C5B6B">
            <w:pPr>
              <w:spacing w:after="0"/>
              <w:ind w:left="135"/>
            </w:pPr>
          </w:p>
        </w:tc>
        <w:tc>
          <w:tcPr>
            <w:tcW w:w="10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DFA946" w14:textId="77777777" w:rsidR="005C5B6B" w:rsidRDefault="005C5B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6DBDD8" w14:textId="77777777" w:rsidR="005C5B6B" w:rsidRDefault="005C5B6B">
            <w:pPr>
              <w:spacing w:after="0"/>
              <w:ind w:left="135"/>
            </w:pPr>
          </w:p>
        </w:tc>
      </w:tr>
      <w:tr w:rsidR="000268A5" w14:paraId="6A469FC1" w14:textId="77777777" w:rsidTr="00D749CF">
        <w:trPr>
          <w:trHeight w:val="324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  <w:vAlign w:val="center"/>
          </w:tcPr>
          <w:p w14:paraId="4EFBDFA6" w14:textId="77777777" w:rsidR="005C5B6B" w:rsidRDefault="005C5B6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390" w:type="dxa"/>
            <w:vMerge/>
            <w:tcMar>
              <w:top w:w="50" w:type="dxa"/>
              <w:left w:w="100" w:type="dxa"/>
            </w:tcMar>
            <w:vAlign w:val="center"/>
          </w:tcPr>
          <w:p w14:paraId="2FBFCD7B" w14:textId="77777777" w:rsidR="005C5B6B" w:rsidRDefault="005C5B6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3AA9EB" w14:textId="08992DC0" w:rsidR="005C5B6B" w:rsidRPr="000268A5" w:rsidRDefault="000268A5" w:rsidP="005C5B6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план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500EB11" w14:textId="204C2D43" w:rsidR="005C5B6B" w:rsidRPr="000268A5" w:rsidRDefault="000268A5" w:rsidP="005C5B6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факт</w:t>
            </w:r>
          </w:p>
        </w:tc>
        <w:tc>
          <w:tcPr>
            <w:tcW w:w="5245" w:type="dxa"/>
            <w:vMerge/>
            <w:tcMar>
              <w:top w:w="50" w:type="dxa"/>
              <w:left w:w="100" w:type="dxa"/>
            </w:tcMar>
            <w:vAlign w:val="center"/>
          </w:tcPr>
          <w:p w14:paraId="21958C17" w14:textId="3C0FCB8E" w:rsidR="005C5B6B" w:rsidRDefault="005C5B6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836" w:type="dxa"/>
            <w:vMerge/>
            <w:tcMar>
              <w:top w:w="50" w:type="dxa"/>
              <w:left w:w="100" w:type="dxa"/>
            </w:tcMar>
            <w:vAlign w:val="center"/>
          </w:tcPr>
          <w:p w14:paraId="012C219B" w14:textId="77777777" w:rsidR="005C5B6B" w:rsidRDefault="005C5B6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040" w:type="dxa"/>
            <w:vMerge/>
            <w:tcMar>
              <w:top w:w="50" w:type="dxa"/>
              <w:left w:w="100" w:type="dxa"/>
            </w:tcMar>
            <w:vAlign w:val="center"/>
          </w:tcPr>
          <w:p w14:paraId="1511E338" w14:textId="77777777" w:rsidR="005C5B6B" w:rsidRDefault="005C5B6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0268A5" w:rsidRPr="00597882" w14:paraId="54843D93" w14:textId="77777777" w:rsidTr="00D749C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83DFFC1" w14:textId="77777777" w:rsidR="005C5B6B" w:rsidRDefault="005C5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90" w:type="dxa"/>
            <w:tcMar>
              <w:top w:w="50" w:type="dxa"/>
              <w:left w:w="100" w:type="dxa"/>
            </w:tcMar>
            <w:vAlign w:val="center"/>
          </w:tcPr>
          <w:p w14:paraId="6D896534" w14:textId="77777777" w:rsidR="005C5B6B" w:rsidRPr="005C5B6B" w:rsidRDefault="005C5B6B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Установочное занятие «Россия – мои горизонты»</w:t>
            </w:r>
          </w:p>
        </w:tc>
        <w:tc>
          <w:tcPr>
            <w:tcW w:w="108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FC70C7" w14:textId="1A682CF5" w:rsidR="005C5B6B" w:rsidRPr="000268A5" w:rsidRDefault="00223FC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760" w:type="dxa"/>
            <w:tcBorders>
              <w:left w:val="single" w:sz="4" w:space="0" w:color="auto"/>
            </w:tcBorders>
            <w:vAlign w:val="center"/>
          </w:tcPr>
          <w:p w14:paraId="596518D2" w14:textId="008F0F86" w:rsidR="005C5B6B" w:rsidRDefault="005C5B6B" w:rsidP="005C5B6B">
            <w:pPr>
              <w:spacing w:after="0"/>
              <w:ind w:left="75"/>
              <w:jc w:val="center"/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14:paraId="517F69EB" w14:textId="43CAE2A1" w:rsidR="005C5B6B" w:rsidRDefault="005C5B6B">
            <w:pPr>
              <w:spacing w:after="0"/>
              <w:ind w:left="135"/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– страна безграничных возможностей и профессионального развития. Познавательные цифры и факты о развитии и достижениях. Разделение труда как условие его эффективности. Цели и возможности курса «Россия - мои горизонты». Портал «Билет в будущее»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bvbinfo</w:t>
              </w:r>
              <w:proofErr w:type="spellEnd"/>
              <w:r w:rsidRPr="005C5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5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профориентации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200F3E3B" w14:textId="77777777" w:rsidR="005C5B6B" w:rsidRPr="005C5B6B" w:rsidRDefault="005C5B6B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03D31975" w14:textId="77777777" w:rsidR="005C5B6B" w:rsidRPr="005C5B6B" w:rsidRDefault="005C5B6B">
            <w:pPr>
              <w:spacing w:after="0"/>
              <w:ind w:left="135"/>
              <w:rPr>
                <w:lang w:val="ru-RU"/>
              </w:rPr>
            </w:pPr>
          </w:p>
        </w:tc>
      </w:tr>
      <w:tr w:rsidR="000268A5" w:rsidRPr="00597882" w14:paraId="6AAE02A6" w14:textId="77777777" w:rsidTr="00D749C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03B0059" w14:textId="77777777" w:rsidR="005C5B6B" w:rsidRDefault="005C5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90" w:type="dxa"/>
            <w:tcMar>
              <w:top w:w="50" w:type="dxa"/>
              <w:left w:w="100" w:type="dxa"/>
            </w:tcMar>
            <w:vAlign w:val="center"/>
          </w:tcPr>
          <w:p w14:paraId="22894F45" w14:textId="77777777" w:rsidR="005C5B6B" w:rsidRPr="005C5B6B" w:rsidRDefault="005C5B6B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Тематическое профориентационное занятие «Открой свое будущее»</w:t>
            </w:r>
          </w:p>
        </w:tc>
        <w:tc>
          <w:tcPr>
            <w:tcW w:w="108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B2C424" w14:textId="183F09DB" w:rsidR="005C5B6B" w:rsidRPr="000268A5" w:rsidRDefault="00223FC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760" w:type="dxa"/>
            <w:tcBorders>
              <w:left w:val="single" w:sz="4" w:space="0" w:color="auto"/>
            </w:tcBorders>
            <w:vAlign w:val="center"/>
          </w:tcPr>
          <w:p w14:paraId="7F4AA5E5" w14:textId="0247D45C" w:rsidR="005C5B6B" w:rsidRDefault="005C5B6B" w:rsidP="005C5B6B">
            <w:pPr>
              <w:spacing w:after="0"/>
              <w:ind w:left="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14:paraId="4D1B43C9" w14:textId="249959E9" w:rsidR="005C5B6B" w:rsidRPr="005C5B6B" w:rsidRDefault="005C5B6B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6 </w:t>
            </w:r>
            <w:proofErr w:type="spellStart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. Базовые компоненты, которые необходимо учитывать при выборе профессии: «Хочу» – ваши интересы; «Могу» – ваши способности; «Буду» – востребованность обучающегося на рынке труда в будущем, перспективы профессионального развития. Как работает система получения профессионального образования. Разнообразие образовательно-профессиональных маршрутов.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2A046464" w14:textId="77777777" w:rsidR="005C5B6B" w:rsidRPr="005C5B6B" w:rsidRDefault="005C5B6B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058C192A" w14:textId="77777777" w:rsidR="005C5B6B" w:rsidRPr="005C5B6B" w:rsidRDefault="005C5B6B">
            <w:pPr>
              <w:spacing w:after="0"/>
              <w:ind w:left="135"/>
              <w:rPr>
                <w:lang w:val="ru-RU"/>
              </w:rPr>
            </w:pPr>
          </w:p>
        </w:tc>
      </w:tr>
      <w:tr w:rsidR="000268A5" w:rsidRPr="00597882" w14:paraId="7258CD5B" w14:textId="77777777" w:rsidTr="00D749C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0A88275" w14:textId="77777777" w:rsidR="005C5B6B" w:rsidRDefault="005C5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390" w:type="dxa"/>
            <w:tcMar>
              <w:top w:w="50" w:type="dxa"/>
              <w:left w:w="100" w:type="dxa"/>
            </w:tcMar>
            <w:vAlign w:val="center"/>
          </w:tcPr>
          <w:p w14:paraId="4BA18869" w14:textId="77777777" w:rsidR="005C5B6B" w:rsidRPr="005C5B6B" w:rsidRDefault="005C5B6B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Тематическое профориентационное занятие «Познаю себя»</w:t>
            </w:r>
          </w:p>
        </w:tc>
        <w:tc>
          <w:tcPr>
            <w:tcW w:w="108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FB100B" w14:textId="4F092D0F" w:rsidR="005C5B6B" w:rsidRPr="000268A5" w:rsidRDefault="00223FC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760" w:type="dxa"/>
            <w:tcBorders>
              <w:left w:val="single" w:sz="4" w:space="0" w:color="auto"/>
            </w:tcBorders>
            <w:vAlign w:val="center"/>
          </w:tcPr>
          <w:p w14:paraId="3E92C021" w14:textId="18AA805E" w:rsidR="005C5B6B" w:rsidRDefault="005C5B6B" w:rsidP="005C5B6B">
            <w:pPr>
              <w:spacing w:after="0"/>
              <w:ind w:left="3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14:paraId="50A33F0D" w14:textId="2A1AFD03" w:rsidR="005C5B6B" w:rsidRPr="00F32C34" w:rsidRDefault="005C5B6B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диагностик на платформе «Билет в будущее»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bvbinfo</w:t>
              </w:r>
              <w:proofErr w:type="spellEnd"/>
              <w:r w:rsidRPr="005C5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C5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Значение профориентационных диагностик. Диагностический цикл. Алгоритм и сроки </w:t>
            </w: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прохождения диагностик. Анонсирование диагностик «Мои интересы» (6,8 классы) и «Мой профиль </w:t>
            </w:r>
            <w:r w:rsidRPr="00F32C34">
              <w:rPr>
                <w:rFonts w:ascii="Times New Roman" w:hAnsi="Times New Roman"/>
                <w:color w:val="000000"/>
                <w:sz w:val="24"/>
                <w:lang w:val="ru-RU"/>
              </w:rPr>
              <w:t>Повышение мотивации к самопознанию, профессиональному самоопределению.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21B6B363" w14:textId="77777777" w:rsidR="005C5B6B" w:rsidRPr="005C5B6B" w:rsidRDefault="005C5B6B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Просмотр видеороликов, участие в дискуссии, выполнение заданий. </w:t>
            </w: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790C9263" w14:textId="77777777" w:rsidR="005C5B6B" w:rsidRPr="005C5B6B" w:rsidRDefault="005C5B6B">
            <w:pPr>
              <w:spacing w:after="0"/>
              <w:ind w:left="135"/>
              <w:rPr>
                <w:lang w:val="ru-RU"/>
              </w:rPr>
            </w:pPr>
          </w:p>
        </w:tc>
      </w:tr>
      <w:tr w:rsidR="000268A5" w:rsidRPr="00597882" w14:paraId="50EF8D24" w14:textId="77777777" w:rsidTr="00D749C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3CB23C1" w14:textId="77777777" w:rsidR="005C5B6B" w:rsidRDefault="005C5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390" w:type="dxa"/>
            <w:tcMar>
              <w:top w:w="50" w:type="dxa"/>
              <w:left w:w="100" w:type="dxa"/>
            </w:tcMar>
            <w:vAlign w:val="center"/>
          </w:tcPr>
          <w:p w14:paraId="33277B28" w14:textId="77777777" w:rsidR="005C5B6B" w:rsidRDefault="005C5B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индустриальная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08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AC716B" w14:textId="7A5DB485" w:rsidR="005C5B6B" w:rsidRPr="00223FC4" w:rsidRDefault="00223FC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760" w:type="dxa"/>
            <w:tcBorders>
              <w:left w:val="single" w:sz="4" w:space="0" w:color="auto"/>
            </w:tcBorders>
            <w:vAlign w:val="center"/>
          </w:tcPr>
          <w:p w14:paraId="1BE730F1" w14:textId="600B4E26" w:rsidR="005C5B6B" w:rsidRDefault="005C5B6B" w:rsidP="005C5B6B">
            <w:pPr>
              <w:spacing w:after="0"/>
              <w:ind w:left="3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14:paraId="4E87DF13" w14:textId="15A64C5B" w:rsidR="005C5B6B" w:rsidRPr="005C5B6B" w:rsidRDefault="005C5B6B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посвящено юбилейной дате – 80 лет атомной промышленности России (26 сентября). Знакомство обучающихся с ролью атомной промышленности в экономике страны. Достижения России в сфере атомной промышленности. Крупнейший работодатель – корпорация «Росатом». Основные профессии и содержание профессиональной деятельности. Варианты образования. 6-7 </w:t>
            </w:r>
            <w:proofErr w:type="spellStart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Знания, необходимые в работе профессионалов отрасли. Интересы, помогающие стать успешными профессионалами. Учебные предметы и дополнительное образование, помогающие в будущем развиваться в атомной отрасли. 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4D85C780" w14:textId="77777777" w:rsidR="005C5B6B" w:rsidRPr="005C5B6B" w:rsidRDefault="005C5B6B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20434D0C" w14:textId="77777777" w:rsidR="005C5B6B" w:rsidRPr="005C5B6B" w:rsidRDefault="005C5B6B">
            <w:pPr>
              <w:spacing w:after="0"/>
              <w:ind w:left="135"/>
              <w:rPr>
                <w:lang w:val="ru-RU"/>
              </w:rPr>
            </w:pPr>
          </w:p>
        </w:tc>
      </w:tr>
      <w:tr w:rsidR="000268A5" w:rsidRPr="00597882" w14:paraId="0A772F20" w14:textId="77777777" w:rsidTr="00D749C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106785F" w14:textId="77777777" w:rsidR="005C5B6B" w:rsidRDefault="005C5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390" w:type="dxa"/>
            <w:tcMar>
              <w:top w:w="50" w:type="dxa"/>
              <w:left w:w="100" w:type="dxa"/>
            </w:tcMar>
            <w:vAlign w:val="center"/>
          </w:tcPr>
          <w:p w14:paraId="40448344" w14:textId="77777777" w:rsidR="005C5B6B" w:rsidRDefault="005C5B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индустриальная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08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6CAEBB" w14:textId="3EF1366D" w:rsidR="005C5B6B" w:rsidRPr="00223FC4" w:rsidRDefault="00223FC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760" w:type="dxa"/>
            <w:tcBorders>
              <w:left w:val="single" w:sz="4" w:space="0" w:color="auto"/>
            </w:tcBorders>
            <w:vAlign w:val="center"/>
          </w:tcPr>
          <w:p w14:paraId="6C919506" w14:textId="77E35570" w:rsidR="005C5B6B" w:rsidRDefault="005C5B6B" w:rsidP="005C5B6B">
            <w:pPr>
              <w:spacing w:after="0"/>
              <w:ind w:left="3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14:paraId="27780C69" w14:textId="408A8DF9" w:rsidR="005C5B6B" w:rsidRPr="00597882" w:rsidRDefault="005C5B6B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6-7 </w:t>
            </w:r>
            <w:proofErr w:type="spellStart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Общая характеристика и история </w:t>
            </w:r>
            <w:proofErr w:type="spellStart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спутникостроения</w:t>
            </w:r>
            <w:proofErr w:type="spellEnd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Знания, необходимые для работы в отрасли. Интересы, помогающие стать успешными профессионалами. Учебные предметы и дополнительное образование. 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4380CEC4" w14:textId="77777777" w:rsidR="005C5B6B" w:rsidRPr="005C5B6B" w:rsidRDefault="005C5B6B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3F891F01" w14:textId="77777777" w:rsidR="005C5B6B" w:rsidRPr="005C5B6B" w:rsidRDefault="005C5B6B">
            <w:pPr>
              <w:spacing w:after="0"/>
              <w:ind w:left="135"/>
              <w:rPr>
                <w:lang w:val="ru-RU"/>
              </w:rPr>
            </w:pPr>
          </w:p>
        </w:tc>
      </w:tr>
      <w:tr w:rsidR="000268A5" w:rsidRPr="00597882" w14:paraId="5D0CB547" w14:textId="77777777" w:rsidTr="00D749C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9579639" w14:textId="77777777" w:rsidR="005C5B6B" w:rsidRDefault="005C5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390" w:type="dxa"/>
            <w:tcMar>
              <w:top w:w="50" w:type="dxa"/>
              <w:left w:w="100" w:type="dxa"/>
            </w:tcMar>
            <w:vAlign w:val="center"/>
          </w:tcPr>
          <w:p w14:paraId="502ADA01" w14:textId="77777777" w:rsidR="005C5B6B" w:rsidRDefault="005C5B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аграрная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продовольственная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108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FA3547" w14:textId="73CAF16F" w:rsidR="005C5B6B" w:rsidRDefault="005C5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23FC4">
              <w:rPr>
                <w:rFonts w:ascii="Times New Roman" w:hAnsi="Times New Roman"/>
                <w:color w:val="000000"/>
                <w:sz w:val="24"/>
                <w:lang w:val="ru-RU"/>
              </w:rPr>
              <w:t>09.10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60" w:type="dxa"/>
            <w:tcBorders>
              <w:left w:val="single" w:sz="4" w:space="0" w:color="auto"/>
            </w:tcBorders>
            <w:vAlign w:val="center"/>
          </w:tcPr>
          <w:p w14:paraId="55139F26" w14:textId="77777777" w:rsidR="005C5B6B" w:rsidRDefault="005C5B6B">
            <w:pPr>
              <w:spacing w:after="0"/>
              <w:ind w:left="135"/>
              <w:jc w:val="center"/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14:paraId="17DAA143" w14:textId="27CC0AAA" w:rsidR="005C5B6B" w:rsidRPr="005C5B6B" w:rsidRDefault="005C5B6B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приурочено ко Дню работника сельского хозяйства и перерабатывающей промышленности (12 октября). Рассматривается роль сельского хозяйства в обеспечении продовольственной безопасности страны, разнообразие профессий и образовательных возможностей. Объявление об открытии диагностики «Мои способности. Естественно-научные способности». 6-7 </w:t>
            </w:r>
            <w:proofErr w:type="spellStart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Знания, необходимые при работе в АПК. Интересы, Учебные предметы и дополнительное образование, помогающие в будущем развиваться в профессиях аграрной отрасли. 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39695138" w14:textId="77777777" w:rsidR="005C5B6B" w:rsidRPr="005C5B6B" w:rsidRDefault="005C5B6B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185DAEEF" w14:textId="77777777" w:rsidR="005C5B6B" w:rsidRPr="005C5B6B" w:rsidRDefault="005C5B6B">
            <w:pPr>
              <w:spacing w:after="0"/>
              <w:ind w:left="135"/>
              <w:rPr>
                <w:lang w:val="ru-RU"/>
              </w:rPr>
            </w:pPr>
          </w:p>
        </w:tc>
      </w:tr>
      <w:tr w:rsidR="000268A5" w:rsidRPr="00597882" w14:paraId="432B4714" w14:textId="77777777" w:rsidTr="00D749C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B93564F" w14:textId="77777777" w:rsidR="005C5B6B" w:rsidRDefault="005C5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390" w:type="dxa"/>
            <w:tcMar>
              <w:top w:w="50" w:type="dxa"/>
              <w:left w:w="100" w:type="dxa"/>
            </w:tcMar>
            <w:vAlign w:val="center"/>
          </w:tcPr>
          <w:p w14:paraId="6E62F5A7" w14:textId="77777777" w:rsidR="005C5B6B" w:rsidRDefault="005C5B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комфортная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энергетика</w:t>
            </w:r>
            <w:proofErr w:type="spellEnd"/>
          </w:p>
        </w:tc>
        <w:tc>
          <w:tcPr>
            <w:tcW w:w="108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770984" w14:textId="5DDEBF77" w:rsidR="005C5B6B" w:rsidRDefault="005C5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23FC4">
              <w:rPr>
                <w:rFonts w:ascii="Times New Roman" w:hAnsi="Times New Roman"/>
                <w:color w:val="000000"/>
                <w:sz w:val="24"/>
                <w:lang w:val="ru-RU"/>
              </w:rPr>
              <w:t>16.10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60" w:type="dxa"/>
            <w:tcBorders>
              <w:left w:val="single" w:sz="4" w:space="0" w:color="auto"/>
            </w:tcBorders>
            <w:vAlign w:val="center"/>
          </w:tcPr>
          <w:p w14:paraId="48C598C2" w14:textId="77777777" w:rsidR="005C5B6B" w:rsidRDefault="005C5B6B">
            <w:pPr>
              <w:spacing w:after="0"/>
              <w:ind w:left="135"/>
              <w:jc w:val="center"/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14:paraId="22B504EA" w14:textId="1DA36D17" w:rsidR="005C5B6B" w:rsidRPr="005C5B6B" w:rsidRDefault="005C5B6B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топливно-энергетического комплекса в экономике нашей страны. Достижения России в энергетической сфере,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6-7 </w:t>
            </w:r>
            <w:proofErr w:type="spellStart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Знания, интересы, учебные предметы и дополнительное образование, помогающие в будущем развиваться в сфере энергетики. 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158A576F" w14:textId="77777777" w:rsidR="005C5B6B" w:rsidRPr="005C5B6B" w:rsidRDefault="005C5B6B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7748E94E" w14:textId="77777777" w:rsidR="005C5B6B" w:rsidRPr="005C5B6B" w:rsidRDefault="005C5B6B">
            <w:pPr>
              <w:spacing w:after="0"/>
              <w:ind w:left="135"/>
              <w:rPr>
                <w:lang w:val="ru-RU"/>
              </w:rPr>
            </w:pPr>
          </w:p>
        </w:tc>
      </w:tr>
      <w:tr w:rsidR="000268A5" w:rsidRPr="00597882" w14:paraId="0AC9E8D2" w14:textId="77777777" w:rsidTr="00D749C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E5299E9" w14:textId="77777777" w:rsidR="005C5B6B" w:rsidRDefault="005C5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390" w:type="dxa"/>
            <w:tcMar>
              <w:top w:w="50" w:type="dxa"/>
              <w:left w:w="100" w:type="dxa"/>
            </w:tcMar>
            <w:vAlign w:val="center"/>
          </w:tcPr>
          <w:p w14:paraId="71E78311" w14:textId="77777777" w:rsidR="005C5B6B" w:rsidRDefault="005C5B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08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9C1417" w14:textId="3FA835F8" w:rsidR="005C5B6B" w:rsidRDefault="005C5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23FC4">
              <w:rPr>
                <w:rFonts w:ascii="Times New Roman" w:hAnsi="Times New Roman"/>
                <w:color w:val="000000"/>
                <w:sz w:val="24"/>
                <w:lang w:val="ru-RU"/>
              </w:rPr>
              <w:t>23.10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60" w:type="dxa"/>
            <w:tcBorders>
              <w:left w:val="single" w:sz="4" w:space="0" w:color="auto"/>
            </w:tcBorders>
            <w:vAlign w:val="center"/>
          </w:tcPr>
          <w:p w14:paraId="30D5DEE0" w14:textId="77777777" w:rsidR="005C5B6B" w:rsidRDefault="005C5B6B">
            <w:pPr>
              <w:spacing w:after="0"/>
              <w:ind w:left="135"/>
              <w:jc w:val="center"/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14:paraId="53BBAC5E" w14:textId="7705B3F6" w:rsidR="005C5B6B" w:rsidRPr="005C5B6B" w:rsidRDefault="005C5B6B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Занятие направлено на углубление представлений о профессиях в изученных областях. Педагогу предлагается выбор в тематике занятия.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61D06F35" w14:textId="77777777" w:rsidR="005C5B6B" w:rsidRPr="005C5B6B" w:rsidRDefault="005C5B6B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практико-ориентированных заданий. Анализ профессий изученных </w:t>
            </w: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отраслей на основе «формулы профессий».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14473506" w14:textId="77777777" w:rsidR="005C5B6B" w:rsidRPr="005C5B6B" w:rsidRDefault="005C5B6B">
            <w:pPr>
              <w:spacing w:after="0"/>
              <w:ind w:left="135"/>
              <w:rPr>
                <w:lang w:val="ru-RU"/>
              </w:rPr>
            </w:pPr>
          </w:p>
        </w:tc>
      </w:tr>
      <w:tr w:rsidR="000268A5" w:rsidRPr="00597882" w14:paraId="3AD02E43" w14:textId="77777777" w:rsidTr="00D749C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EF57842" w14:textId="77777777" w:rsidR="005C5B6B" w:rsidRDefault="005C5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390" w:type="dxa"/>
            <w:tcMar>
              <w:top w:w="50" w:type="dxa"/>
              <w:left w:w="100" w:type="dxa"/>
            </w:tcMar>
            <w:vAlign w:val="center"/>
          </w:tcPr>
          <w:p w14:paraId="2A13701E" w14:textId="77777777" w:rsidR="005C5B6B" w:rsidRPr="005C5B6B" w:rsidRDefault="005C5B6B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Россия индустриальная: добыча, переработка, тяжелая промышленность</w:t>
            </w:r>
          </w:p>
        </w:tc>
        <w:tc>
          <w:tcPr>
            <w:tcW w:w="108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C0F75B" w14:textId="748FB35D" w:rsidR="005C5B6B" w:rsidRDefault="005C5B6B">
            <w:pPr>
              <w:spacing w:after="0"/>
              <w:ind w:left="135"/>
              <w:jc w:val="center"/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23FC4">
              <w:rPr>
                <w:rFonts w:ascii="Times New Roman" w:hAnsi="Times New Roman"/>
                <w:color w:val="000000"/>
                <w:sz w:val="24"/>
                <w:lang w:val="ru-RU"/>
              </w:rPr>
              <w:t>06.11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60" w:type="dxa"/>
            <w:tcBorders>
              <w:left w:val="single" w:sz="4" w:space="0" w:color="auto"/>
            </w:tcBorders>
            <w:vAlign w:val="center"/>
          </w:tcPr>
          <w:p w14:paraId="108431AD" w14:textId="77777777" w:rsidR="005C5B6B" w:rsidRDefault="005C5B6B">
            <w:pPr>
              <w:spacing w:after="0"/>
              <w:ind w:left="135"/>
              <w:jc w:val="center"/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14:paraId="73DE2A55" w14:textId="219CC50D" w:rsidR="005C5B6B" w:rsidRPr="005C5B6B" w:rsidRDefault="005C5B6B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отрасли добычи переработки в экономике страны. Достижения России, актуальные задачи и перспективы развития отрасли. Основные профессии и содержание профессиональной деятельности. Варианты профессионально-образовательных маршрутов. Объявление об открытии диагностики «Мои способности. Технические способности» в личном кабинете обучающегося на портале «Билет в будущее». 6-7 </w:t>
            </w:r>
            <w:proofErr w:type="spellStart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. Знания, необходимые в работе профессионалов отрасли. Интересы, учебные предметы и дополнительное образование, помогающие в будущем развиваться в отрасли добычи и переработки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2D0AFBA3" w14:textId="77777777" w:rsidR="005C5B6B" w:rsidRPr="005C5B6B" w:rsidRDefault="005C5B6B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19646054" w14:textId="77777777" w:rsidR="005C5B6B" w:rsidRPr="005C5B6B" w:rsidRDefault="005C5B6B">
            <w:pPr>
              <w:spacing w:after="0"/>
              <w:ind w:left="135"/>
              <w:rPr>
                <w:lang w:val="ru-RU"/>
              </w:rPr>
            </w:pPr>
          </w:p>
        </w:tc>
      </w:tr>
      <w:tr w:rsidR="000268A5" w:rsidRPr="00597882" w14:paraId="4D7961BB" w14:textId="77777777" w:rsidTr="00D749C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F8B9F92" w14:textId="77777777" w:rsidR="000268A5" w:rsidRDefault="00026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390" w:type="dxa"/>
            <w:tcMar>
              <w:top w:w="50" w:type="dxa"/>
              <w:left w:w="100" w:type="dxa"/>
            </w:tcMar>
            <w:vAlign w:val="center"/>
          </w:tcPr>
          <w:p w14:paraId="0A759F13" w14:textId="77777777" w:rsidR="000268A5" w:rsidRDefault="000268A5">
            <w:pPr>
              <w:spacing w:after="0"/>
              <w:ind w:left="135"/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индустриальная: машиностроение и судостроение (К 500-летию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Северного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8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64591E" w14:textId="4C2DF5D8" w:rsidR="000268A5" w:rsidRDefault="00026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23FC4">
              <w:rPr>
                <w:rFonts w:ascii="Times New Roman" w:hAnsi="Times New Roman"/>
                <w:color w:val="000000"/>
                <w:sz w:val="24"/>
                <w:lang w:val="ru-RU"/>
              </w:rPr>
              <w:t>13.11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60" w:type="dxa"/>
            <w:tcBorders>
              <w:left w:val="single" w:sz="4" w:space="0" w:color="auto"/>
            </w:tcBorders>
            <w:vAlign w:val="center"/>
          </w:tcPr>
          <w:p w14:paraId="30626A67" w14:textId="77777777" w:rsidR="000268A5" w:rsidRDefault="000268A5">
            <w:pPr>
              <w:spacing w:after="0"/>
              <w:ind w:left="135"/>
              <w:jc w:val="center"/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14:paraId="6DBBBD18" w14:textId="16405852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историей и ролью Северного морского пути и роли машиностроения и судостроения в его развитии. Достижения России в области судостроения,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 6-7 </w:t>
            </w:r>
            <w:proofErr w:type="spellStart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Знания, необходимые в работе профессионалов отрасли. Интересы, учебные </w:t>
            </w: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предметы и дополнительное образование, помогающие в будущем развиваться в судостроении. 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565242D2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2CDA4AEE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</w:p>
        </w:tc>
      </w:tr>
      <w:tr w:rsidR="000268A5" w:rsidRPr="00597882" w14:paraId="443B206A" w14:textId="77777777" w:rsidTr="00D749C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4A71189" w14:textId="77777777" w:rsidR="000268A5" w:rsidRDefault="00026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390" w:type="dxa"/>
            <w:tcMar>
              <w:top w:w="50" w:type="dxa"/>
              <w:left w:w="100" w:type="dxa"/>
            </w:tcMar>
            <w:vAlign w:val="center"/>
          </w:tcPr>
          <w:p w14:paraId="58587D00" w14:textId="77777777" w:rsidR="000268A5" w:rsidRDefault="000268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индустриальная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промышленность</w:t>
            </w:r>
            <w:proofErr w:type="spellEnd"/>
          </w:p>
        </w:tc>
        <w:tc>
          <w:tcPr>
            <w:tcW w:w="108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C046BC" w14:textId="0DF01DD4" w:rsidR="000268A5" w:rsidRDefault="000268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23FC4">
              <w:rPr>
                <w:rFonts w:ascii="Times New Roman" w:hAnsi="Times New Roman"/>
                <w:color w:val="000000"/>
                <w:sz w:val="24"/>
                <w:lang w:val="ru-RU"/>
              </w:rPr>
              <w:t>20.11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60" w:type="dxa"/>
            <w:tcBorders>
              <w:left w:val="single" w:sz="4" w:space="0" w:color="auto"/>
            </w:tcBorders>
            <w:vAlign w:val="center"/>
          </w:tcPr>
          <w:p w14:paraId="0C94BC38" w14:textId="77777777" w:rsidR="000268A5" w:rsidRDefault="000268A5">
            <w:pPr>
              <w:spacing w:after="0"/>
              <w:ind w:left="135"/>
              <w:jc w:val="center"/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14:paraId="4C667D0D" w14:textId="3D88F80A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ролью легкой промышленности в экономике страны. Достижения России в отрасли, актуальные задачи и перспективы развития. Работодатели. Основные профессии и содержание профессиональной деятельности. Варианты профессионального и высшего образования. 6-7 </w:t>
            </w:r>
            <w:proofErr w:type="spellStart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Значимость отрасли в экономике страны, основные профессии. Знания, необходимые в работе профессионалов отрасли. Интересы, учебные предметы и дополнительное образование, помогающие в будущем развиваться в легкой промышленности. 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12D84500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0DDBCC59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</w:p>
        </w:tc>
      </w:tr>
      <w:tr w:rsidR="000268A5" w:rsidRPr="00597882" w14:paraId="258C85ED" w14:textId="77777777" w:rsidTr="00D749C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B57512F" w14:textId="77777777" w:rsidR="000268A5" w:rsidRDefault="00026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390" w:type="dxa"/>
            <w:tcMar>
              <w:top w:w="50" w:type="dxa"/>
              <w:left w:w="100" w:type="dxa"/>
            </w:tcMar>
            <w:vAlign w:val="center"/>
          </w:tcPr>
          <w:p w14:paraId="4FD24746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Россия умная: математика в действии</w:t>
            </w:r>
          </w:p>
        </w:tc>
        <w:tc>
          <w:tcPr>
            <w:tcW w:w="108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105220B" w14:textId="4FFF5378" w:rsidR="000268A5" w:rsidRDefault="000268A5">
            <w:pPr>
              <w:spacing w:after="0"/>
              <w:ind w:left="135"/>
              <w:jc w:val="center"/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23FC4">
              <w:rPr>
                <w:rFonts w:ascii="Times New Roman" w:hAnsi="Times New Roman"/>
                <w:color w:val="000000"/>
                <w:sz w:val="24"/>
                <w:lang w:val="ru-RU"/>
              </w:rPr>
              <w:t>27.11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60" w:type="dxa"/>
            <w:tcBorders>
              <w:left w:val="single" w:sz="4" w:space="0" w:color="auto"/>
            </w:tcBorders>
            <w:vAlign w:val="center"/>
          </w:tcPr>
          <w:p w14:paraId="200ED5C8" w14:textId="77777777" w:rsidR="000268A5" w:rsidRDefault="000268A5">
            <w:pPr>
              <w:spacing w:after="0"/>
              <w:ind w:left="135"/>
              <w:jc w:val="center"/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14:paraId="4CF7E320" w14:textId="4AA05E9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математики в профессиональной деятельности различных отраслей в экономике нашей страны. Достижения России в отрасли прикладной и фундаментальной математики, актуальные задачи и перспективы развития. Примеры сфер деятельности, использующих математический аппарат. Варианты образования. 6-7 </w:t>
            </w:r>
            <w:proofErr w:type="spellStart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Знания, необходимые в работе профессионалов, использующих математический аппарат для решения профессиональных задач. Интересы, привычки, хобби, помогающие стать успешными </w:t>
            </w: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профессионалами. учебные предметы и дополнительное образование, помогающие в будущем развиваться в сфере прикладной и фундаментальной математики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5CD12860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5F06DE57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</w:p>
        </w:tc>
      </w:tr>
      <w:tr w:rsidR="000268A5" w:rsidRPr="00597882" w14:paraId="0000E260" w14:textId="77777777" w:rsidTr="00D749C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AFA922B" w14:textId="77777777" w:rsidR="000268A5" w:rsidRDefault="00026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390" w:type="dxa"/>
            <w:tcMar>
              <w:top w:w="50" w:type="dxa"/>
              <w:left w:w="100" w:type="dxa"/>
            </w:tcMar>
            <w:vAlign w:val="center"/>
          </w:tcPr>
          <w:p w14:paraId="19C63086" w14:textId="77777777" w:rsidR="000268A5" w:rsidRDefault="000268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108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40414B" w14:textId="27EC5C16" w:rsidR="000268A5" w:rsidRPr="00223FC4" w:rsidRDefault="00223FC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760" w:type="dxa"/>
            <w:tcBorders>
              <w:left w:val="single" w:sz="4" w:space="0" w:color="auto"/>
            </w:tcBorders>
            <w:vAlign w:val="center"/>
          </w:tcPr>
          <w:p w14:paraId="597DB5F6" w14:textId="31958B63" w:rsidR="000268A5" w:rsidRDefault="000268A5" w:rsidP="000268A5">
            <w:pPr>
              <w:spacing w:after="0"/>
              <w:ind w:left="3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14:paraId="3315D86D" w14:textId="1A720E3F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со сферами профессиональной деятельности в области вооруженных сил и гражданской обороны. Система гражданской 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 6-7 </w:t>
            </w:r>
            <w:proofErr w:type="spellStart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Общая характеристика отраслей: вооруженные силы и гражданская оборона. Значимость в экономике и обеспечении безопасности страны, основные профессии, представленные в сферах деятельности. Знания, необходимые профессионалам отрасли. Интересы, привычки, хобби, помогающие стать успешными профессионалами. Учебные предметы и дополнительное образование. 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681CA2F0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2DA3CD1F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</w:p>
        </w:tc>
      </w:tr>
      <w:tr w:rsidR="000268A5" w:rsidRPr="00597882" w14:paraId="196D75BD" w14:textId="77777777" w:rsidTr="00D749C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CF9349F" w14:textId="77777777" w:rsidR="000268A5" w:rsidRDefault="00026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390" w:type="dxa"/>
            <w:tcMar>
              <w:top w:w="50" w:type="dxa"/>
              <w:left w:w="100" w:type="dxa"/>
            </w:tcMar>
            <w:vAlign w:val="center"/>
          </w:tcPr>
          <w:p w14:paraId="3F6496FF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цифровая: </w:t>
            </w:r>
            <w:r>
              <w:rPr>
                <w:rFonts w:ascii="Times New Roman" w:hAnsi="Times New Roman"/>
                <w:color w:val="000000"/>
                <w:sz w:val="24"/>
              </w:rPr>
              <w:t>IT</w:t>
            </w: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компании и отечественный </w:t>
            </w:r>
            <w:proofErr w:type="spellStart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финтех</w:t>
            </w:r>
            <w:proofErr w:type="spellEnd"/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019718" w14:textId="19D6A07A" w:rsidR="000268A5" w:rsidRPr="000268A5" w:rsidRDefault="00F32C3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  <w:vAlign w:val="center"/>
          </w:tcPr>
          <w:p w14:paraId="28E6C14F" w14:textId="5BCE019A" w:rsidR="000268A5" w:rsidRDefault="000268A5" w:rsidP="000268A5">
            <w:pPr>
              <w:spacing w:after="0"/>
              <w:ind w:left="5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14:paraId="050E4120" w14:textId="0A73E05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лидерства отечественных технологических компаний в контексте цифровизации гражданских сервисов, формирование передового опыта развития технологической комфортной среды. Обзор </w:t>
            </w: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первенства России в </w:t>
            </w:r>
            <w:proofErr w:type="spellStart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финтех</w:t>
            </w:r>
            <w:proofErr w:type="spellEnd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отрасли. Определение перспектив развития. Возможности образования, в том числе программа «Код в будущее». Обзор компаний, понятие и примеры успешных стартапов. Открытие диагностики «Мои способности. Аналитические способности» в личном кабинете обучающегося «Билет в будущее». 6-7 </w:t>
            </w:r>
            <w:proofErr w:type="spellStart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Общая характеристика направления, обзор компаний, понятие и примеры успешных стартапов. Значимость направления и </w:t>
            </w:r>
            <w:r>
              <w:rPr>
                <w:rFonts w:ascii="Times New Roman" w:hAnsi="Times New Roman"/>
                <w:color w:val="000000"/>
                <w:sz w:val="24"/>
              </w:rPr>
              <w:t>IT</w:t>
            </w: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-технологий в экономике страны, основные профессии. Знания, интересы, учебные предметы и дополнительное образование, помогающие в будущем развиваться в </w:t>
            </w:r>
            <w:r>
              <w:rPr>
                <w:rFonts w:ascii="Times New Roman" w:hAnsi="Times New Roman"/>
                <w:color w:val="000000"/>
                <w:sz w:val="24"/>
              </w:rPr>
              <w:t>IT</w:t>
            </w: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направлении. 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0EE50E18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Просмотр видеороликов, участие в дискуссии, выполнение заданий. Работа с материалами </w:t>
            </w: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занятия. Работа под руководством педагога, самостоятельная работа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045A5B4E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</w:p>
        </w:tc>
      </w:tr>
      <w:tr w:rsidR="000268A5" w:rsidRPr="00597882" w14:paraId="5DBC2078" w14:textId="77777777" w:rsidTr="00D749C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74A8232" w14:textId="77777777" w:rsidR="000268A5" w:rsidRDefault="00026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390" w:type="dxa"/>
            <w:tcMar>
              <w:top w:w="50" w:type="dxa"/>
              <w:left w:w="100" w:type="dxa"/>
            </w:tcMar>
            <w:vAlign w:val="center"/>
          </w:tcPr>
          <w:p w14:paraId="207163ED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Россия индустриальная: пищевая промышленность и общественное питание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133192" w14:textId="0C7412EC" w:rsidR="000268A5" w:rsidRPr="000268A5" w:rsidRDefault="00F32C3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  <w:vAlign w:val="center"/>
          </w:tcPr>
          <w:p w14:paraId="0B290E12" w14:textId="5844A07F" w:rsidR="000268A5" w:rsidRDefault="000268A5" w:rsidP="000268A5">
            <w:pPr>
              <w:spacing w:after="0"/>
              <w:ind w:left="63"/>
              <w:jc w:val="center"/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14:paraId="306189E7" w14:textId="0559A139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пищевой промышленностью как частью индустриальной среды. Актуальные задачи и перспективы развития. Особенности сферы деятельности, перспективная потребность в кадрах, работодатели. Основные профессии и содержание профессиональной деятельности. Варианты профессионального и высшего образования. 6-7 </w:t>
            </w:r>
            <w:proofErr w:type="spellStart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Знания, необходимые в работе профессионалов отрасли. Интересы, привычки, учебные предметы и дополнительное образование, помогающие в будущем развиваться в рассматриваемых отраслях. 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28F430EC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3B058495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</w:p>
        </w:tc>
      </w:tr>
      <w:tr w:rsidR="000268A5" w:rsidRPr="00597882" w14:paraId="73137495" w14:textId="77777777" w:rsidTr="00D749C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5367B5B" w14:textId="77777777" w:rsidR="000268A5" w:rsidRDefault="00026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390" w:type="dxa"/>
            <w:tcMar>
              <w:top w:w="50" w:type="dxa"/>
              <w:left w:w="100" w:type="dxa"/>
            </w:tcMar>
            <w:vAlign w:val="center"/>
          </w:tcPr>
          <w:p w14:paraId="66270AC7" w14:textId="77777777" w:rsidR="000268A5" w:rsidRDefault="000268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D56165" w14:textId="1FD6F77E" w:rsidR="000268A5" w:rsidRPr="00F32C34" w:rsidRDefault="00F32C3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  <w:vAlign w:val="center"/>
          </w:tcPr>
          <w:p w14:paraId="19A1CA0C" w14:textId="5A8ABD6E" w:rsidR="000268A5" w:rsidRDefault="000268A5" w:rsidP="000268A5">
            <w:pPr>
              <w:spacing w:after="0"/>
              <w:ind w:left="5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14:paraId="4F05FEC9" w14:textId="577AB5EB" w:rsidR="000268A5" w:rsidRDefault="000268A5">
            <w:pPr>
              <w:spacing w:after="0"/>
              <w:ind w:left="135"/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Рассматриваются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№9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№15.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340C4D79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практико-ориентированных заданий. Анализ профессий изученных отраслей на основе «формулы профессий».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5704ED61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</w:p>
        </w:tc>
      </w:tr>
      <w:tr w:rsidR="000268A5" w:rsidRPr="00597882" w14:paraId="511920F4" w14:textId="77777777" w:rsidTr="00D749C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C6C69DF" w14:textId="77777777" w:rsidR="000268A5" w:rsidRDefault="00026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390" w:type="dxa"/>
            <w:tcMar>
              <w:top w:w="50" w:type="dxa"/>
              <w:left w:w="100" w:type="dxa"/>
            </w:tcMar>
            <w:vAlign w:val="center"/>
          </w:tcPr>
          <w:p w14:paraId="76265FA8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Профориентационное тематическое занятие «Мое будущее»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30B375" w14:textId="737FBF8B" w:rsidR="000268A5" w:rsidRPr="000268A5" w:rsidRDefault="00F32C3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  <w:vAlign w:val="center"/>
          </w:tcPr>
          <w:p w14:paraId="3FD647C7" w14:textId="14E15F17" w:rsidR="000268A5" w:rsidRDefault="000268A5" w:rsidP="000268A5">
            <w:pPr>
              <w:spacing w:after="0"/>
              <w:ind w:left="6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14:paraId="1C615A0F" w14:textId="22054935" w:rsidR="000268A5" w:rsidRDefault="000268A5">
            <w:pPr>
              <w:spacing w:after="0"/>
              <w:ind w:left="135"/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разбор и интерпретация профориентационных диагностик первого полугодия. Комплексный учет факторов при выборе профессии и образования. Навык обращения с результатами диагностики, соотнесение рекомендаций с собственными представлениями. Навык планирования образовательно- профессионального маршрута с учетом рекомендаций разного 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прогноза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5DC8C106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разбор и интерпретация профориентационных диагностик первого полугодия.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79A1D945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</w:p>
        </w:tc>
      </w:tr>
      <w:tr w:rsidR="000268A5" w14:paraId="32376AE2" w14:textId="77777777" w:rsidTr="00D749C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C121844" w14:textId="77777777" w:rsidR="000268A5" w:rsidRDefault="00026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390" w:type="dxa"/>
            <w:tcMar>
              <w:top w:w="50" w:type="dxa"/>
              <w:left w:w="100" w:type="dxa"/>
            </w:tcMar>
            <w:vAlign w:val="center"/>
          </w:tcPr>
          <w:p w14:paraId="6D39CA8F" w14:textId="77777777" w:rsidR="000268A5" w:rsidRDefault="000268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Профориентационное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108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1CB254" w14:textId="29F83876" w:rsidR="000268A5" w:rsidRPr="00F32C34" w:rsidRDefault="00F32C3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760" w:type="dxa"/>
            <w:tcBorders>
              <w:left w:val="single" w:sz="4" w:space="0" w:color="auto"/>
            </w:tcBorders>
            <w:vAlign w:val="center"/>
          </w:tcPr>
          <w:p w14:paraId="46445B57" w14:textId="06E430BC" w:rsidR="000268A5" w:rsidRDefault="000268A5" w:rsidP="000268A5">
            <w:pPr>
              <w:spacing w:after="0"/>
              <w:ind w:left="3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14:paraId="30F22D63" w14:textId="3725F568" w:rsidR="000268A5" w:rsidRDefault="000268A5">
            <w:pPr>
              <w:spacing w:after="0"/>
              <w:ind w:left="135"/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Анонс возможности самостоятельного участия в диагностике личностных особенностей и готовности к профессиональному самоопределению «Мои качества» (6,8 классы) и «Мои ориентиры» (7,9 классы). «Мои </w:t>
            </w: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качества»: Личностные особенности и выбор профессии. Повышение мотивации к самопознанию, пониманию своих преимуществ и дефицитов в рамках отдельных профессиональных обязанностей. «Мои ориентиры»: Составляющие готовности к профессиональному самоопределению. Определение уровня готовности обучающегося к профессиональному выбору, понимание сильных сторон и дефицитов для его совершения.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повышения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уровня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готовности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профессиональному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самоопределению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55C405E1" w14:textId="3A82DB2C" w:rsidR="000268A5" w:rsidRDefault="000268A5">
            <w:pPr>
              <w:spacing w:after="0"/>
              <w:ind w:left="135"/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Анонс возможности самостоятельного участия в диагностике личностных особенностей и </w:t>
            </w: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готовности к профессиональному самоопределению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(6,8, 10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5C227D8D" w14:textId="77777777" w:rsidR="000268A5" w:rsidRDefault="000268A5">
            <w:pPr>
              <w:spacing w:after="0"/>
              <w:ind w:left="135"/>
            </w:pPr>
          </w:p>
        </w:tc>
      </w:tr>
      <w:tr w:rsidR="000268A5" w:rsidRPr="00597882" w14:paraId="337B9E81" w14:textId="77777777" w:rsidTr="00D749C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30C1FB8" w14:textId="77777777" w:rsidR="000268A5" w:rsidRDefault="00026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390" w:type="dxa"/>
            <w:tcMar>
              <w:top w:w="50" w:type="dxa"/>
              <w:left w:w="100" w:type="dxa"/>
            </w:tcMar>
            <w:vAlign w:val="center"/>
          </w:tcPr>
          <w:p w14:paraId="5329917C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Россия деловая: предпринимательство и бизнес</w:t>
            </w:r>
          </w:p>
        </w:tc>
        <w:tc>
          <w:tcPr>
            <w:tcW w:w="108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BF325C" w14:textId="77C595BB" w:rsidR="000268A5" w:rsidRDefault="000268A5">
            <w:pPr>
              <w:spacing w:after="0"/>
              <w:ind w:left="135"/>
              <w:jc w:val="center"/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32C34">
              <w:rPr>
                <w:rFonts w:ascii="Times New Roman" w:hAnsi="Times New Roman"/>
                <w:color w:val="000000"/>
                <w:sz w:val="24"/>
                <w:lang w:val="ru-RU"/>
              </w:rPr>
              <w:t>29.01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60" w:type="dxa"/>
            <w:tcBorders>
              <w:left w:val="single" w:sz="4" w:space="0" w:color="auto"/>
            </w:tcBorders>
            <w:vAlign w:val="center"/>
          </w:tcPr>
          <w:p w14:paraId="283E470B" w14:textId="77777777" w:rsidR="000268A5" w:rsidRDefault="000268A5">
            <w:pPr>
              <w:spacing w:after="0"/>
              <w:ind w:left="135"/>
              <w:jc w:val="center"/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14:paraId="4DFBFE57" w14:textId="3A21B754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и высшего образования. Объявление об открытии диагностики «Мои способности. Социальный интеллект» в личном кабинете обучающегося «Билет в будущее». Объявление об открытии диагностики «Мои способности. Вербальные способности» в личном кабинете обучающегося «Билет в будущее». 6-7 </w:t>
            </w:r>
            <w:proofErr w:type="spellStart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Общая характеристика предпринимательской деятельности. Значимость предпринимательства в экономике страны, </w:t>
            </w: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основные виды предпринимательства. Необходимые знания и навыки. Учебные предметы и дополнительное образование. 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57592074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113EDB9C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</w:p>
        </w:tc>
      </w:tr>
      <w:tr w:rsidR="000268A5" w:rsidRPr="00597882" w14:paraId="35A1684B" w14:textId="77777777" w:rsidTr="00D749C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87C827F" w14:textId="77777777" w:rsidR="000268A5" w:rsidRDefault="00026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390" w:type="dxa"/>
            <w:tcMar>
              <w:top w:w="50" w:type="dxa"/>
              <w:left w:w="100" w:type="dxa"/>
            </w:tcMar>
            <w:vAlign w:val="center"/>
          </w:tcPr>
          <w:p w14:paraId="4BA70E7D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Россия умная: наука и технологии</w:t>
            </w:r>
          </w:p>
        </w:tc>
        <w:tc>
          <w:tcPr>
            <w:tcW w:w="108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E3AEC5" w14:textId="70B791DD" w:rsidR="000268A5" w:rsidRDefault="000268A5">
            <w:pPr>
              <w:spacing w:after="0"/>
              <w:ind w:left="135"/>
              <w:jc w:val="center"/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32C34">
              <w:rPr>
                <w:rFonts w:ascii="Times New Roman" w:hAnsi="Times New Roman"/>
                <w:color w:val="000000"/>
                <w:sz w:val="24"/>
                <w:lang w:val="ru-RU"/>
              </w:rPr>
              <w:t>05.02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60" w:type="dxa"/>
            <w:tcBorders>
              <w:left w:val="single" w:sz="4" w:space="0" w:color="auto"/>
            </w:tcBorders>
            <w:vAlign w:val="center"/>
          </w:tcPr>
          <w:p w14:paraId="1E87F199" w14:textId="77777777" w:rsidR="000268A5" w:rsidRDefault="000268A5">
            <w:pPr>
              <w:spacing w:after="0"/>
              <w:ind w:left="135"/>
              <w:jc w:val="center"/>
            </w:pP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14:paraId="53B4A1D8" w14:textId="078DF73A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посвящено Дню Российской науки – 8 февраля. Знакомство обучающихся с ролью науки и образования в экономике нашей страны. Знакомство со Всероссийским обществом изобретателей и рационализаторов (ВОИР). Варианты профессионального образования. Открытие диагностики «Мои способности. Социальный интеллект» в личном кабинете обучающегося «Билет в будущее». Инициативы Десятилетия науки и технологий в России. 6-7 </w:t>
            </w:r>
            <w:proofErr w:type="spellStart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. Общая характеристика науки и образования как сферы занятости. Значимость науки в экономике страны, основные профессии, наукоемкие технологии, роль фундаментальных исследований. Знания, интересы, привычки, роль олимпиадного движения, помогающие стать успешными учеными. учебные предметы и дополнительное образование, помогающие в будущем развиваться в науке и образовании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53B1B2FC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632C4D61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</w:p>
        </w:tc>
      </w:tr>
      <w:tr w:rsidR="000268A5" w:rsidRPr="00597882" w14:paraId="1494E163" w14:textId="77777777" w:rsidTr="00D749C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C2AC7DC" w14:textId="77777777" w:rsidR="000268A5" w:rsidRDefault="00026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390" w:type="dxa"/>
            <w:tcMar>
              <w:top w:w="50" w:type="dxa"/>
              <w:left w:w="100" w:type="dxa"/>
            </w:tcMar>
            <w:vAlign w:val="center"/>
          </w:tcPr>
          <w:p w14:paraId="604208C1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Россия гостеприимная: сервис и туризм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56B90A" w14:textId="4FACD7B5" w:rsidR="000268A5" w:rsidRPr="000268A5" w:rsidRDefault="00F32C3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  <w:vAlign w:val="center"/>
          </w:tcPr>
          <w:p w14:paraId="0FC5125B" w14:textId="6C52320D" w:rsidR="000268A5" w:rsidRDefault="000268A5" w:rsidP="000268A5">
            <w:pPr>
              <w:spacing w:after="0"/>
              <w:ind w:left="3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14:paraId="7A05A82B" w14:textId="34DC1A70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посвящено знакомству обучающихся с профессиями в сфере туризма и гостеприимства и вариантами профессионально-образовательных маршрутов. 6-7 </w:t>
            </w:r>
            <w:proofErr w:type="spellStart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Общая характеристика сферы деятельности в области туризма и </w:t>
            </w: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гостеприимства. Значимость в экономике страны, достижения и перспективы развития внутреннего и международного туризма, основные профессии, представленные в сфере деятельности. Знания, необходимые в работе профессионалов отрасли. Интересы, привычки, направления дополнительного образования, помогающие стать успешными профессионалами. 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46117D45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Просмотр видеороликов, участие в дискуссии, выполнение заданий. Работа с материалами занятия. Работа под </w:t>
            </w: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руководством педагога, самостоятельная работа.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27FF9F74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</w:p>
        </w:tc>
      </w:tr>
      <w:tr w:rsidR="000268A5" w:rsidRPr="00597882" w14:paraId="55BB7676" w14:textId="77777777" w:rsidTr="00D749C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E9747F1" w14:textId="77777777" w:rsidR="000268A5" w:rsidRDefault="00026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390" w:type="dxa"/>
            <w:tcMar>
              <w:top w:w="50" w:type="dxa"/>
              <w:left w:w="100" w:type="dxa"/>
            </w:tcMar>
            <w:vAlign w:val="center"/>
          </w:tcPr>
          <w:p w14:paraId="7CAFAC22" w14:textId="77777777" w:rsidR="000268A5" w:rsidRDefault="000268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Отечества</w:t>
            </w:r>
            <w:proofErr w:type="spellEnd"/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6B8E68" w14:textId="536A594A" w:rsidR="000268A5" w:rsidRPr="00F32C34" w:rsidRDefault="00F32C3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  <w:vAlign w:val="center"/>
          </w:tcPr>
          <w:p w14:paraId="0B35A5E8" w14:textId="734F3F2E" w:rsidR="000268A5" w:rsidRDefault="000268A5" w:rsidP="000268A5">
            <w:pPr>
              <w:spacing w:after="0"/>
              <w:ind w:left="51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14:paraId="0B4327F1" w14:textId="3F53C191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посвящено Дню Героев Отечества (9 декабря) и роли Вооруженных сил России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флоте, МВД, </w:t>
            </w:r>
            <w:proofErr w:type="spellStart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Росгвардии</w:t>
            </w:r>
            <w:proofErr w:type="spellEnd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других силовых ведомствах. В ходе занятия особое внимание уделяется новым высокотехнологичным военным специальностям, которые определяют облик армии и силовых ведомств будущего.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2A5FFB47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3F37AB82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</w:p>
        </w:tc>
      </w:tr>
      <w:tr w:rsidR="000268A5" w:rsidRPr="00597882" w14:paraId="5E979AD7" w14:textId="77777777" w:rsidTr="00D749C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3BC7DB6" w14:textId="77777777" w:rsidR="000268A5" w:rsidRDefault="00026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390" w:type="dxa"/>
            <w:tcMar>
              <w:top w:w="50" w:type="dxa"/>
              <w:left w:w="100" w:type="dxa"/>
            </w:tcMar>
            <w:vAlign w:val="center"/>
          </w:tcPr>
          <w:p w14:paraId="412F77B9" w14:textId="77777777" w:rsidR="000268A5" w:rsidRDefault="000268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комфортная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10CE6B" w14:textId="6E66A930" w:rsidR="000268A5" w:rsidRPr="00F32C34" w:rsidRDefault="00F32C3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  <w:vAlign w:val="center"/>
          </w:tcPr>
          <w:p w14:paraId="27222F8A" w14:textId="31F03DC8" w:rsidR="000268A5" w:rsidRDefault="000268A5" w:rsidP="000268A5">
            <w:pPr>
              <w:spacing w:after="0"/>
              <w:ind w:left="87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14:paraId="00CBD364" w14:textId="458669A9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комфортной среды в экономике нашей страны. Достижения России в отраслях комфортной среды, актуальные задачи и перспективы развития. Крупнейшие работодатели в транспортной сфере, их географическая представленность, перспективная потребность в кадрах. Основные профессии и содержание </w:t>
            </w: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профессиональной деятельности. Варианты профессионального и высшего образования. 6-7 </w:t>
            </w:r>
            <w:proofErr w:type="spellStart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. Общая характеристика отрасли: транспорт. Значимость отрасли в экономике страны, основные профессии, представленные в ней. Знания, необходимые в работе профессионалов отрасли.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в отрасли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267941C0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Просмотр видеороликов, участие в дискуссии, выполнение заданий. Работа с материалами занятия. Работа под руководством педагога, самостоятельная </w:t>
            </w: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работа.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14DC32DA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</w:p>
        </w:tc>
      </w:tr>
      <w:tr w:rsidR="000268A5" w:rsidRPr="00597882" w14:paraId="4017E6D2" w14:textId="77777777" w:rsidTr="00D749C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91C10CB" w14:textId="77777777" w:rsidR="000268A5" w:rsidRDefault="00026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390" w:type="dxa"/>
            <w:tcMar>
              <w:top w:w="50" w:type="dxa"/>
              <w:left w:w="100" w:type="dxa"/>
            </w:tcMar>
            <w:vAlign w:val="center"/>
          </w:tcPr>
          <w:p w14:paraId="44BD2672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Россия на связи: интернет и телекоммуникация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78B011" w14:textId="67890753" w:rsidR="000268A5" w:rsidRPr="000268A5" w:rsidRDefault="00D749CF" w:rsidP="000268A5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  <w:vAlign w:val="center"/>
          </w:tcPr>
          <w:p w14:paraId="42416C66" w14:textId="632191CF" w:rsidR="000268A5" w:rsidRDefault="000268A5" w:rsidP="000268A5">
            <w:pPr>
              <w:spacing w:after="0"/>
              <w:jc w:val="center"/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14:paraId="5C074F0C" w14:textId="0EEADA51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систем связи и телекоммуникаций в экономике нашей страны. Достижения России в сфере обеспечения связи и телекоммуникаций,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 6-7 </w:t>
            </w:r>
            <w:proofErr w:type="spellStart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Общая характеристика профессиональной деятельности в области обеспечения связи и телекоммуникаций: значимость сферы в экономике страны, основные профессии, представленные в отрасли. Знания, необходимые в работе. Интересы, привычки, учебные предметы и дополнительное образование, помогающие в будущем развиваться в области обеспечения связи и </w:t>
            </w: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телекоммуникациях. 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1F705528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337F922F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</w:p>
        </w:tc>
      </w:tr>
      <w:tr w:rsidR="000268A5" w:rsidRPr="00597882" w14:paraId="49A4E06D" w14:textId="77777777" w:rsidTr="00D749C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FFEE6A5" w14:textId="77777777" w:rsidR="000268A5" w:rsidRDefault="00026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390" w:type="dxa"/>
            <w:tcMar>
              <w:top w:w="50" w:type="dxa"/>
              <w:left w:w="100" w:type="dxa"/>
            </w:tcMar>
            <w:vAlign w:val="center"/>
          </w:tcPr>
          <w:p w14:paraId="20E33869" w14:textId="77777777" w:rsidR="000268A5" w:rsidRDefault="000268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F7E059" w14:textId="30FBAE05" w:rsidR="000268A5" w:rsidRPr="00D749CF" w:rsidRDefault="00D749CF" w:rsidP="000268A5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  <w:vAlign w:val="center"/>
          </w:tcPr>
          <w:p w14:paraId="210F991C" w14:textId="345217E1" w:rsidR="000268A5" w:rsidRDefault="000268A5" w:rsidP="000268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14:paraId="0B6685C2" w14:textId="41FCFA00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Занятие направлено на углубление представлений о профессиях в изученных сферах профессиональной деятельности и отраслей. Педагогу предлагается выбор в тематике занятия. На материале профессий тем с № 20 по №24.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77262BA1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задания от специалиста (в видеоролике или в формате презентации, в зависимости от технических возможностей образовательной организации)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0E64BC9F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</w:p>
        </w:tc>
      </w:tr>
      <w:tr w:rsidR="000268A5" w:rsidRPr="00597882" w14:paraId="3FEC36F4" w14:textId="77777777" w:rsidTr="00D749C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5428612" w14:textId="77777777" w:rsidR="000268A5" w:rsidRDefault="00026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390" w:type="dxa"/>
            <w:tcMar>
              <w:top w:w="50" w:type="dxa"/>
              <w:left w:w="100" w:type="dxa"/>
            </w:tcMar>
            <w:vAlign w:val="center"/>
          </w:tcPr>
          <w:p w14:paraId="741E3D86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занятие: поговори с родителями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2B277A" w14:textId="74735CBD" w:rsidR="000268A5" w:rsidRPr="000268A5" w:rsidRDefault="00D749CF" w:rsidP="000268A5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  <w:vAlign w:val="center"/>
          </w:tcPr>
          <w:p w14:paraId="42042378" w14:textId="076EB049" w:rsidR="000268A5" w:rsidRDefault="000268A5" w:rsidP="000268A5">
            <w:pPr>
              <w:spacing w:after="0"/>
              <w:jc w:val="center"/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14:paraId="5D965F71" w14:textId="58F17436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Занятие посвящено теме «Поговори с родителями» и предполагает знакомство с особенностями проведения тематической беседы с родителями (значимыми взрослыми).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6CD85002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В зависимости от возраста обучающиеся готовят список вопросов для беседы и знакомятся с правилами и особенностями проведения интервью.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41825463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</w:p>
        </w:tc>
      </w:tr>
      <w:tr w:rsidR="000268A5" w:rsidRPr="00597882" w14:paraId="31DF5E13" w14:textId="77777777" w:rsidTr="00D749C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404F213" w14:textId="77777777" w:rsidR="000268A5" w:rsidRDefault="00026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390" w:type="dxa"/>
            <w:tcMar>
              <w:top w:w="50" w:type="dxa"/>
              <w:left w:w="100" w:type="dxa"/>
            </w:tcMar>
            <w:vAlign w:val="center"/>
          </w:tcPr>
          <w:p w14:paraId="2CC7AF06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Россия здоровая: медицина и фармацевтика в России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925725" w14:textId="7FD23EC2" w:rsidR="000268A5" w:rsidRPr="000268A5" w:rsidRDefault="00D749CF" w:rsidP="000268A5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26.03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  <w:vAlign w:val="center"/>
          </w:tcPr>
          <w:p w14:paraId="53A82AF9" w14:textId="5DCA2A09" w:rsidR="000268A5" w:rsidRDefault="000268A5" w:rsidP="000268A5">
            <w:pPr>
              <w:spacing w:after="0"/>
              <w:jc w:val="center"/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14:paraId="2025D161" w14:textId="3FBE8A25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 6-7 </w:t>
            </w:r>
            <w:proofErr w:type="spellStart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Общая характеристика отраслей: медицина и </w:t>
            </w: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фармация. Значимость отраслей в экономике страны, основные профессии, представленные в отраслях. Знания, интересы, учебные предметы и дополнительное образование, помогающие в будущем развиваться в отраслях медицина и фармация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65DE2CC9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1768FDDA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</w:p>
        </w:tc>
      </w:tr>
      <w:tr w:rsidR="000268A5" w:rsidRPr="00597882" w14:paraId="68FA6ACC" w14:textId="77777777" w:rsidTr="00D749C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128DC7C" w14:textId="77777777" w:rsidR="000268A5" w:rsidRDefault="00026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390" w:type="dxa"/>
            <w:tcMar>
              <w:top w:w="50" w:type="dxa"/>
              <w:left w:w="100" w:type="dxa"/>
            </w:tcMar>
            <w:vAlign w:val="center"/>
          </w:tcPr>
          <w:p w14:paraId="779F7C3A" w14:textId="77777777" w:rsidR="000268A5" w:rsidRDefault="000268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индустриальная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отрасль</w:t>
            </w:r>
            <w:proofErr w:type="spellEnd"/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6DAE96" w14:textId="64FF6D7C" w:rsidR="000268A5" w:rsidRPr="00D749CF" w:rsidRDefault="00D749CF" w:rsidP="000268A5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  <w:vAlign w:val="center"/>
          </w:tcPr>
          <w:p w14:paraId="6F13C790" w14:textId="7655399B" w:rsidR="000268A5" w:rsidRDefault="000268A5" w:rsidP="000268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14:paraId="56CF9186" w14:textId="527DD1D1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космической 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 профессии и содержание профессиональной деятельности в космической отрасли. Варианты профессионального и высшего образования. 6-7 </w:t>
            </w:r>
            <w:proofErr w:type="spellStart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. Общая характеристика космической отрасли. Значимость космических технологий в экономике страны, основные профессии. Знания, необходимые для профессионалов отрасли. Учебные предметы и дополнительное образование, помогающие в будущем развиваться в космической отрасли</w:t>
            </w:r>
            <w:r w:rsidR="00D749C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740EA422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70BBA01D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</w:p>
        </w:tc>
      </w:tr>
      <w:tr w:rsidR="000268A5" w:rsidRPr="00597882" w14:paraId="337F3818" w14:textId="77777777" w:rsidTr="00D749C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9E01476" w14:textId="77777777" w:rsidR="000268A5" w:rsidRDefault="00026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390" w:type="dxa"/>
            <w:tcMar>
              <w:top w:w="50" w:type="dxa"/>
              <w:left w:w="100" w:type="dxa"/>
            </w:tcMar>
            <w:vAlign w:val="center"/>
          </w:tcPr>
          <w:p w14:paraId="547DD27A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Россия творческая: культура и искусство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006377" w14:textId="1C03D212" w:rsidR="000268A5" w:rsidRPr="000268A5" w:rsidRDefault="00D749CF" w:rsidP="000268A5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  <w:vAlign w:val="center"/>
          </w:tcPr>
          <w:p w14:paraId="1E683BB3" w14:textId="3FE725F4" w:rsidR="000268A5" w:rsidRDefault="000268A5" w:rsidP="000268A5">
            <w:pPr>
              <w:spacing w:after="0"/>
              <w:jc w:val="center"/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14:paraId="7BF4C191" w14:textId="599EAE71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креативной индустрии и сферой промышленного дизайна в экономике страны. Промышленный дизайн – сфера на стыке искусства и инженерных технологий и один из факторов обеспечения эффективности и удобства. Цель промышленного дизайна. Достижения России, </w:t>
            </w: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профессии и содержание профессиональной деятельности. Варианты образования. Открытие диагностики «Мои способности. Креативный интеллект» в личном кабинете обучающегося «Билет в будущее». 6-7 </w:t>
            </w:r>
            <w:proofErr w:type="spellStart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. Общая характеристика креативной индустрии. Значимость промышленного дизайна и креативных индустрий для различных сфер производства и услуг. Знания, навыки и умения, необходимые для работы профессионалов отрасли.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в изучаемых отраслях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77B2C2E5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Просмотр видеороликов, участие в дискуссии, выполнение заданий. Работа с материалами занятия. Работа под руководством педагога, </w:t>
            </w: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самостоятельная работа.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1FEBC8B3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</w:p>
        </w:tc>
      </w:tr>
      <w:tr w:rsidR="000268A5" w:rsidRPr="00597882" w14:paraId="440F4326" w14:textId="77777777" w:rsidTr="00D749C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297CBFC" w14:textId="77777777" w:rsidR="000268A5" w:rsidRDefault="00026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390" w:type="dxa"/>
            <w:tcMar>
              <w:top w:w="50" w:type="dxa"/>
              <w:left w:w="100" w:type="dxa"/>
            </w:tcMar>
            <w:vAlign w:val="center"/>
          </w:tcPr>
          <w:p w14:paraId="04793F2B" w14:textId="77777777" w:rsidR="000268A5" w:rsidRDefault="000268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790613" w14:textId="29FF8A39" w:rsidR="000268A5" w:rsidRPr="00D749CF" w:rsidRDefault="00D749CF" w:rsidP="000268A5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  <w:vAlign w:val="center"/>
          </w:tcPr>
          <w:p w14:paraId="72E2F34B" w14:textId="36950450" w:rsidR="000268A5" w:rsidRDefault="000268A5" w:rsidP="000268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14:paraId="4FEADC3F" w14:textId="494EE639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Занятие направлено на углубление и расширения представлений о профессиях в изученных областях. Педагогу предлагается выбор в тематике занятия из двух возможных.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00103276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практико-ориентированных заданий. Анализ профессий изученных отраслей на основе «формулы профессий».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086C769E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</w:p>
        </w:tc>
      </w:tr>
      <w:tr w:rsidR="000268A5" w:rsidRPr="00597882" w14:paraId="778131D1" w14:textId="77777777" w:rsidTr="00D749C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88FCF55" w14:textId="77777777" w:rsidR="000268A5" w:rsidRDefault="00026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390" w:type="dxa"/>
            <w:tcMar>
              <w:top w:w="50" w:type="dxa"/>
              <w:left w:w="100" w:type="dxa"/>
            </w:tcMar>
            <w:vAlign w:val="center"/>
          </w:tcPr>
          <w:p w14:paraId="6011BEED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Россия комфортная. Строительство и города будущего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D67C24" w14:textId="69C59BC8" w:rsidR="000268A5" w:rsidRPr="000268A5" w:rsidRDefault="00D749CF" w:rsidP="000268A5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  <w:vAlign w:val="center"/>
          </w:tcPr>
          <w:p w14:paraId="4F7B673A" w14:textId="5CF6338D" w:rsidR="000268A5" w:rsidRDefault="000268A5" w:rsidP="000268A5">
            <w:pPr>
              <w:spacing w:after="0"/>
              <w:jc w:val="center"/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14:paraId="76653616" w14:textId="0148CDFE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проходит в преддверии 1 мая - Праздника Весны и Труда, который традиционно связан с популяризацией строительных профессий. Знакомство обучающихся с ролью строительства и жилищно-коммунального хозяйства (обслуживание зданий). Достижения России в строительстве, 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 Всероссийское голосование за выбор объектов благоустройства. 6-7 </w:t>
            </w:r>
            <w:proofErr w:type="spellStart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. Общая характеристика отраслей: строительство и эксплуатация и обслуживание зданий. 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в отраслях строительства и архитектуры</w:t>
            </w:r>
            <w:r w:rsidR="00D749C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23D8CEFF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4F89E0C8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</w:p>
        </w:tc>
      </w:tr>
      <w:tr w:rsidR="000268A5" w14:paraId="4177B16C" w14:textId="77777777" w:rsidTr="00D749C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26124F9" w14:textId="77777777" w:rsidR="000268A5" w:rsidRDefault="00026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390" w:type="dxa"/>
            <w:tcMar>
              <w:top w:w="50" w:type="dxa"/>
              <w:left w:w="100" w:type="dxa"/>
            </w:tcMar>
            <w:vAlign w:val="center"/>
          </w:tcPr>
          <w:p w14:paraId="53D43CA6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Россия безопасная: военно-промышленный комплекс (ВПК)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277E21" w14:textId="7D01AFC2" w:rsidR="000268A5" w:rsidRPr="000268A5" w:rsidRDefault="00D749CF" w:rsidP="000268A5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  <w:vAlign w:val="center"/>
          </w:tcPr>
          <w:p w14:paraId="48524AED" w14:textId="6C24A31A" w:rsidR="000268A5" w:rsidRDefault="000268A5" w:rsidP="000268A5">
            <w:pPr>
              <w:spacing w:after="0"/>
              <w:jc w:val="center"/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14:paraId="561E78F3" w14:textId="44C0974B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обучающихся с ролью военно-промышленного комплекса в обеспечении безопасности Российской Федерации. Достижения России в развитии ВПК, </w:t>
            </w: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 6-7 </w:t>
            </w:r>
            <w:proofErr w:type="spellStart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кл</w:t>
            </w:r>
            <w:proofErr w:type="spellEnd"/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. Общая характеристика военно-промышленного комплекса как сферы занятости. Значимость отрасли в обеспечении безопасности России, основные профессии. Знания, необходимые в работе в сфере ВПК. Интересы, привычки, помогающие стать успешными профессионалами. учебные предметы и дополнительное образование, помогающие в будущем развиваться в направлениях ВПК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6A12EE9F" w14:textId="77777777" w:rsidR="000268A5" w:rsidRDefault="000268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73593CA0" w14:textId="77777777" w:rsidR="000268A5" w:rsidRDefault="000268A5">
            <w:pPr>
              <w:spacing w:after="0"/>
              <w:ind w:left="135"/>
            </w:pPr>
          </w:p>
        </w:tc>
      </w:tr>
      <w:tr w:rsidR="000268A5" w14:paraId="65E407A5" w14:textId="77777777" w:rsidTr="00D749CF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3"/>
          <w:gridAfter w:val="3"/>
          <w:wBefore w:w="4069" w:type="dxa"/>
          <w:wAfter w:w="9121" w:type="dxa"/>
          <w:trHeight w:val="72"/>
        </w:trPr>
        <w:tc>
          <w:tcPr>
            <w:tcW w:w="851" w:type="dxa"/>
            <w:gridSpan w:val="2"/>
            <w:tcBorders>
              <w:left w:val="nil"/>
              <w:right w:val="nil"/>
            </w:tcBorders>
          </w:tcPr>
          <w:p w14:paraId="3A5EE781" w14:textId="77777777" w:rsidR="000268A5" w:rsidRDefault="000268A5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0268A5" w:rsidRPr="00597882" w14:paraId="7EE1E8BF" w14:textId="77777777" w:rsidTr="00D749C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7DE5A45" w14:textId="77777777" w:rsidR="000268A5" w:rsidRDefault="00026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390" w:type="dxa"/>
            <w:tcMar>
              <w:top w:w="50" w:type="dxa"/>
              <w:left w:w="100" w:type="dxa"/>
            </w:tcMar>
            <w:vAlign w:val="center"/>
          </w:tcPr>
          <w:p w14:paraId="1839E156" w14:textId="77777777" w:rsidR="000268A5" w:rsidRDefault="000268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8652AA" w14:textId="7D909A3C" w:rsidR="000268A5" w:rsidRPr="00D749CF" w:rsidRDefault="00D749CF" w:rsidP="000268A5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  <w:vAlign w:val="center"/>
          </w:tcPr>
          <w:p w14:paraId="73B5638F" w14:textId="2CC1F3FC" w:rsidR="000268A5" w:rsidRDefault="000268A5" w:rsidP="000268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14:paraId="5F1E4D53" w14:textId="48760BF4" w:rsidR="000268A5" w:rsidRDefault="000268A5">
            <w:pPr>
              <w:spacing w:after="0"/>
              <w:ind w:left="135"/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направлено на углубление представлений о профессиях в изученных областях.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 31 и № 32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288955E0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практико-ориентированных заданий. Анализ профессий изученных отраслей на основе «формулы профессий».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37B03B5B" w14:textId="77777777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</w:p>
        </w:tc>
      </w:tr>
      <w:tr w:rsidR="000268A5" w14:paraId="60F88C64" w14:textId="77777777" w:rsidTr="00D749C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BAAEDA9" w14:textId="77777777" w:rsidR="000268A5" w:rsidRDefault="000268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390" w:type="dxa"/>
            <w:tcMar>
              <w:top w:w="50" w:type="dxa"/>
              <w:left w:w="100" w:type="dxa"/>
            </w:tcMar>
            <w:vAlign w:val="center"/>
          </w:tcPr>
          <w:p w14:paraId="276C330E" w14:textId="77777777" w:rsidR="000268A5" w:rsidRDefault="000268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Рефлексивное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EF5E93" w14:textId="2F118B76" w:rsidR="000268A5" w:rsidRPr="00D749CF" w:rsidRDefault="00D749CF" w:rsidP="000268A5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  <w:vAlign w:val="center"/>
          </w:tcPr>
          <w:p w14:paraId="5FF6E599" w14:textId="3E66A3C2" w:rsidR="000268A5" w:rsidRDefault="000268A5" w:rsidP="000268A5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245" w:type="dxa"/>
            <w:tcMar>
              <w:top w:w="50" w:type="dxa"/>
              <w:left w:w="100" w:type="dxa"/>
            </w:tcMar>
            <w:vAlign w:val="center"/>
          </w:tcPr>
          <w:p w14:paraId="060C19FA" w14:textId="387AF432" w:rsidR="000268A5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>Итоги изучения курса за год. Самооценка результатов. Оценка курса обучающимися, их предложения.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194D46F1" w14:textId="77777777" w:rsidR="000268A5" w:rsidRDefault="000268A5">
            <w:pPr>
              <w:spacing w:after="0"/>
              <w:ind w:left="135"/>
            </w:pPr>
            <w:r w:rsidRPr="005C5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Участие в дискуссии, выполнение тематических заданий.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Ретроспективная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проспективная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рефлексия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40" w:type="dxa"/>
            <w:tcMar>
              <w:top w:w="50" w:type="dxa"/>
              <w:left w:w="100" w:type="dxa"/>
            </w:tcMar>
            <w:vAlign w:val="center"/>
          </w:tcPr>
          <w:p w14:paraId="44A74B17" w14:textId="77777777" w:rsidR="000268A5" w:rsidRDefault="000268A5">
            <w:pPr>
              <w:spacing w:after="0"/>
              <w:ind w:left="135"/>
            </w:pPr>
          </w:p>
        </w:tc>
      </w:tr>
      <w:tr w:rsidR="000268A5" w:rsidRPr="00597882" w14:paraId="648C866C" w14:textId="77777777" w:rsidTr="00D749CF">
        <w:trPr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14:paraId="3A2ECCC4" w14:textId="77777777" w:rsidR="00546E7C" w:rsidRPr="005C5B6B" w:rsidRDefault="000268A5">
            <w:pPr>
              <w:spacing w:after="0"/>
              <w:ind w:left="135"/>
              <w:rPr>
                <w:lang w:val="ru-RU"/>
              </w:rPr>
            </w:pPr>
            <w:r w:rsidRPr="005C5B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43" w:type="dxa"/>
            <w:gridSpan w:val="3"/>
            <w:tcMar>
              <w:top w:w="50" w:type="dxa"/>
              <w:left w:w="100" w:type="dxa"/>
            </w:tcMar>
            <w:vAlign w:val="center"/>
          </w:tcPr>
          <w:p w14:paraId="30725F62" w14:textId="73D8B380" w:rsidR="00546E7C" w:rsidRPr="00D749CF" w:rsidRDefault="00546E7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9121" w:type="dxa"/>
            <w:gridSpan w:val="3"/>
            <w:tcMar>
              <w:top w:w="50" w:type="dxa"/>
              <w:left w:w="100" w:type="dxa"/>
            </w:tcMar>
            <w:vAlign w:val="center"/>
          </w:tcPr>
          <w:p w14:paraId="2EC206D3" w14:textId="77777777" w:rsidR="00546E7C" w:rsidRPr="00D749CF" w:rsidRDefault="00546E7C">
            <w:pPr>
              <w:rPr>
                <w:lang w:val="ru-RU"/>
              </w:rPr>
            </w:pPr>
          </w:p>
        </w:tc>
      </w:tr>
    </w:tbl>
    <w:p w14:paraId="7E0DB8CB" w14:textId="77777777" w:rsidR="00546E7C" w:rsidRPr="00D749CF" w:rsidRDefault="00546E7C">
      <w:pPr>
        <w:rPr>
          <w:lang w:val="ru-RU"/>
        </w:rPr>
        <w:sectPr w:rsidR="00546E7C" w:rsidRPr="00D749CF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8"/>
    <w:p w14:paraId="4D42D55A" w14:textId="77777777" w:rsidR="000268A5" w:rsidRPr="00D749CF" w:rsidRDefault="000268A5">
      <w:pPr>
        <w:rPr>
          <w:lang w:val="ru-RU"/>
        </w:rPr>
      </w:pPr>
    </w:p>
    <w:sectPr w:rsidR="000268A5" w:rsidRPr="00D749C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546E7C"/>
    <w:rsid w:val="000268A5"/>
    <w:rsid w:val="00223FC4"/>
    <w:rsid w:val="00546E7C"/>
    <w:rsid w:val="00597882"/>
    <w:rsid w:val="005C5B6B"/>
    <w:rsid w:val="00CA2BCE"/>
    <w:rsid w:val="00D749CF"/>
    <w:rsid w:val="00F32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C0D75"/>
  <w15:docId w15:val="{843ED4F7-2BC6-43D4-ADED-205C8E2E4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vbinfo.ru/" TargetMode="External"/><Relationship Id="rId4" Type="http://schemas.openxmlformats.org/officeDocument/2006/relationships/hyperlink" Target="https://bvbinf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39</Pages>
  <Words>10753</Words>
  <Characters>61298</Characters>
  <Application>Microsoft Office Word</Application>
  <DocSecurity>0</DocSecurity>
  <Lines>510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Прокудина К.В</cp:lastModifiedBy>
  <cp:revision>4</cp:revision>
  <dcterms:created xsi:type="dcterms:W3CDTF">2025-09-18T05:30:00Z</dcterms:created>
  <dcterms:modified xsi:type="dcterms:W3CDTF">2025-09-18T07:54:00Z</dcterms:modified>
</cp:coreProperties>
</file>